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0245287"/>
    <w:bookmarkEnd w:id="0"/>
    <w:p w14:paraId="40CA5147" w14:textId="77777777" w:rsidR="000F0170" w:rsidRPr="00791E24" w:rsidRDefault="000B7886" w:rsidP="00824A59">
      <w:pPr>
        <w:pStyle w:val="Titel"/>
        <w:spacing w:after="240"/>
        <w:contextualSpacing w:val="0"/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</w:pPr>
      <w:sdt>
        <w:sdtPr>
          <w:rPr>
            <w:rFonts w:ascii="Calibri Light" w:eastAsia="Times New Roman" w:hAnsi="Calibri Light" w:cs="Calibri Light"/>
            <w:color w:val="64A028" w:themeColor="accent1"/>
            <w:kern w:val="0"/>
            <w:sz w:val="28"/>
            <w:szCs w:val="28"/>
            <w:lang w:eastAsia="de-DE"/>
          </w:rPr>
          <w:alias w:val="Titel"/>
          <w:tag w:val=""/>
          <w:id w:val="1973545342"/>
          <w:placeholder>
            <w:docPart w:val="2680EACAB355A74F8B512278E3781B6A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EndPr/>
        <w:sdtContent>
          <w:r w:rsidR="000F0170" w:rsidRPr="00791E24">
            <w:rPr>
              <w:rFonts w:ascii="Calibri Light" w:eastAsia="Times New Roman" w:hAnsi="Calibri Light" w:cs="Calibri Light"/>
              <w:color w:val="64A028" w:themeColor="accent1"/>
              <w:kern w:val="0"/>
              <w:sz w:val="28"/>
              <w:szCs w:val="28"/>
              <w:lang w:eastAsia="de-DE"/>
            </w:rPr>
            <w:t>Altmärkischer Regionalmarketing-</w:t>
          </w:r>
        </w:sdtContent>
      </w:sdt>
      <w:r w:rsidR="000F0170" w:rsidRPr="00791E24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 xml:space="preserve"> und Tourismusverband</w:t>
      </w:r>
    </w:p>
    <w:p w14:paraId="2C9CF0ED" w14:textId="6E292F4D" w:rsidR="000F0170" w:rsidRPr="00791E24" w:rsidRDefault="00C933C6" w:rsidP="00824A59">
      <w:pPr>
        <w:pStyle w:val="Titel"/>
        <w:spacing w:after="240"/>
        <w:contextualSpacing w:val="0"/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</w:pPr>
      <w:r w:rsidRPr="00791E24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 xml:space="preserve">Pressemeldung vom </w:t>
      </w:r>
      <w:r w:rsidR="00682D32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>07</w:t>
      </w:r>
      <w:r w:rsidR="000F0170" w:rsidRPr="00791E24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>.</w:t>
      </w:r>
      <w:r w:rsidR="00682D32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 xml:space="preserve"> April </w:t>
      </w:r>
      <w:r w:rsidR="000F0170" w:rsidRPr="00791E24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>202</w:t>
      </w:r>
      <w:r w:rsidR="008113B1" w:rsidRPr="00791E24">
        <w:rPr>
          <w:rFonts w:ascii="Calibri Light" w:eastAsia="Times New Roman" w:hAnsi="Calibri Light" w:cs="Calibri Light"/>
          <w:color w:val="64A028" w:themeColor="accent1"/>
          <w:kern w:val="0"/>
          <w:sz w:val="28"/>
          <w:szCs w:val="28"/>
          <w:lang w:eastAsia="de-DE"/>
        </w:rPr>
        <w:t>2</w:t>
      </w:r>
    </w:p>
    <w:p w14:paraId="5DA77D79" w14:textId="77777777" w:rsidR="00791E24" w:rsidRPr="00791E24" w:rsidRDefault="000F0170" w:rsidP="00824A59">
      <w:pPr>
        <w:pStyle w:val="Titel"/>
        <w:spacing w:after="360"/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</w:pPr>
      <w:bookmarkStart w:id="1" w:name="_Hlk99527096"/>
      <w:r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 xml:space="preserve">Die Altmark-Kiste </w:t>
      </w:r>
      <w:r w:rsidR="008113B1"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>startet in den Frühling:</w:t>
      </w:r>
      <w:r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 xml:space="preserve"> </w:t>
      </w:r>
    </w:p>
    <w:p w14:paraId="1BD38FAA" w14:textId="5642D9B9" w:rsidR="009C3F0A" w:rsidRPr="00791E24" w:rsidRDefault="000F0170" w:rsidP="00824A59">
      <w:pPr>
        <w:pStyle w:val="Titel"/>
        <w:spacing w:after="360"/>
        <w:rPr>
          <w:rFonts w:ascii="Calibri Light" w:hAnsi="Calibri Light" w:cs="Calibri Light"/>
          <w:sz w:val="28"/>
          <w:szCs w:val="28"/>
        </w:rPr>
      </w:pPr>
      <w:r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>Jetzt</w:t>
      </w:r>
      <w:r w:rsidR="005A5122"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 xml:space="preserve"> mit neuem Produktmix </w:t>
      </w:r>
      <w:r w:rsidR="009C3F0A" w:rsidRPr="00791E24">
        <w:rPr>
          <w:rFonts w:ascii="Calibri Light" w:eastAsia="Times New Roman" w:hAnsi="Calibri Light" w:cs="Calibri Light"/>
          <w:kern w:val="0"/>
          <w:sz w:val="28"/>
          <w:szCs w:val="28"/>
          <w:lang w:eastAsia="de-DE"/>
        </w:rPr>
        <w:t>bestellen!</w:t>
      </w:r>
    </w:p>
    <w:p w14:paraId="28913B22" w14:textId="5E4AF30D" w:rsidR="0030101C" w:rsidRDefault="00306122" w:rsidP="00CE4E46">
      <w:pPr>
        <w:spacing w:after="120"/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</w:pPr>
      <w:bookmarkStart w:id="2" w:name="_Hlk99527167"/>
      <w:bookmarkEnd w:id="1"/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Das </w:t>
      </w:r>
      <w:r w:rsidR="008113B1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Frühlings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sortiment der Altmark-Kiste ist ganz </w:t>
      </w:r>
      <w:r w:rsidR="009C3F0A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frisch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  <w:r w:rsidR="00767E72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zusammengestellt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  <w:r w:rsidR="00CF0135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und kann nun bestellt werden. Wer also noch kein Geschenk zu Ostern hat, 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j</w:t>
      </w:r>
      <w:r w:rsidR="00CF0135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emande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n</w:t>
      </w:r>
      <w:r w:rsidR="00CF0135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eine 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Freude</w:t>
      </w:r>
      <w:r w:rsidR="00CF0135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machen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möchte oder einfach selb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st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die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leckeren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Produkte aus der Altmark verkosten möchte, der sollte sich jetzt eine Genuss-Box zukommen lassen. </w:t>
      </w:r>
      <w:bookmarkEnd w:id="2"/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Wenn die Altmark-Kiste noch im frischen Moos liegen soll, dann sollte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n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Sie schnell sein!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  <w:r w:rsidR="009C3F0A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D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ie Erfahrung des letzten Jahres z</w:t>
      </w:r>
      <w:r w:rsidR="009C3F0A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eigt</w:t>
      </w:r>
      <w:r w:rsidR="007F635D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, dass die Genuss-Box 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sehr gut ankommt und daher </w:t>
      </w:r>
      <w:r w:rsidR="0030101C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schnell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vergriffen ist.</w:t>
      </w:r>
      <w:r w:rsidR="00A874E5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4.800 verkaufte Kisten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seit dem Verkaufsstart im November 2020 </w:t>
      </w:r>
      <w:r w:rsidR="00A874E5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belegen dies.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Die Mitarbeiter vom Landhof Neulingen sorgen dafür, dass Ihre Altmark-Kiste mit Liebe und Sorgfalt gepackt wird und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</w:t>
      </w:r>
      <w:r w:rsidR="00706458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ie dann zu Ihnen auf den Weg gebracht wird.</w:t>
      </w:r>
      <w:r w:rsid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</w:p>
    <w:p w14:paraId="2C77FD92" w14:textId="469C93D4" w:rsidR="00706458" w:rsidRPr="00791E24" w:rsidRDefault="00CE4E46" w:rsidP="00CE4E46">
      <w:pPr>
        <w:spacing w:after="120"/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</w:pPr>
      <w:bookmarkStart w:id="3" w:name="_Hlk99527137"/>
      <w:r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Neu </w:t>
      </w:r>
      <w:r w:rsidR="009C3F0A"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dabei sind unter andere</w:t>
      </w:r>
      <w:r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m der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proofErr w:type="spellStart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blackbar</w:t>
      </w:r>
      <w:proofErr w:type="spellEnd"/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«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-Riegel der Land-Snack GmbH aus Tangermünde, die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proofErr w:type="spellStart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Lindberger</w:t>
      </w:r>
      <w:proofErr w:type="spellEnd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Hanf</w:t>
      </w:r>
      <w:r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-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Mettwurst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«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von der Fleischerei Wohlfahrt aus Seehausen, die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proofErr w:type="spellStart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Hortulade</w:t>
      </w:r>
      <w:proofErr w:type="spellEnd"/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«,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eine Schokolade von der Konditorei </w:t>
      </w:r>
      <w:proofErr w:type="spellStart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Stehwien</w:t>
      </w:r>
      <w:proofErr w:type="spellEnd"/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aus Tangermünde, neue Suppen- und Gemüsevariationen von der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Bio-Terrine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«</w:t>
      </w:r>
      <w:r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aus 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Lindenberg, 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Aioli</w:t>
      </w:r>
      <w:r w:rsidR="00767E72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«</w:t>
      </w:r>
      <w:r w:rsidRPr="00CE4E46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von Otto Mewes Landwirtschaft aus Gardelegen, Chili-Soße von Gourmet Garten Altmark aus Bismark und Kaffeemischungen von Cara Food aus Lindenberg</w:t>
      </w:r>
      <w:r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.</w:t>
      </w:r>
    </w:p>
    <w:bookmarkEnd w:id="3"/>
    <w:p w14:paraId="30DDB5F4" w14:textId="29C9AA66" w:rsidR="000F0170" w:rsidRPr="00791E24" w:rsidRDefault="00C933C6" w:rsidP="0060716A">
      <w:pPr>
        <w:spacing w:after="120"/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</w:pP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»</w:t>
      </w:r>
      <w:r w:rsidR="00CA2A7A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Der komplette Produktmix bleibt wie immer geheim, </w:t>
      </w:r>
      <w:r w:rsidR="00F02634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so 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erhält man</w:t>
      </w:r>
      <w:r w:rsidR="00F02634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immer wieder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einen gewissen</w:t>
      </w:r>
      <w:r w:rsidR="00F02634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</w:t>
      </w:r>
      <w:r w:rsidR="00F02634" w:rsidRPr="00791E24">
        <w:rPr>
          <w:rFonts w:ascii="Calibri Light" w:hAnsi="Calibri Light" w:cs="Calibri Light"/>
          <w:i/>
          <w:color w:val="000000"/>
          <w:kern w:val="0"/>
          <w:szCs w:val="18"/>
          <w:lang w:val="de-DE" w:eastAsia="de-DE"/>
        </w:rPr>
        <w:t>Überraschung</w:t>
      </w:r>
      <w:r w:rsidRPr="00791E24">
        <w:rPr>
          <w:rFonts w:ascii="Calibri Light" w:hAnsi="Calibri Light" w:cs="Calibri Light"/>
          <w:i/>
          <w:color w:val="000000"/>
          <w:kern w:val="0"/>
          <w:szCs w:val="18"/>
          <w:lang w:val="de-DE" w:eastAsia="de-DE"/>
        </w:rPr>
        <w:t>seffekt</w:t>
      </w:r>
      <w:r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«, informiert Wolfgang Zahn von der Agrarmarketinggesellschaft des Landes, der das Projekt koordinierend unterstützt. </w:t>
      </w:r>
      <w:r w:rsidR="0060716A" w:rsidRPr="0060716A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Beide Landräte stehen voll hinter dem Vorhaben und sind auch ein wenig stolz, denn die </w:t>
      </w:r>
      <w:r w:rsidR="001145FE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Altmark-K</w:t>
      </w:r>
      <w:r w:rsidR="0060716A" w:rsidRPr="0060716A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iste wird sehr gut angenommen und ist ein guter Werbebotschafter, freuen sich beide</w:t>
      </w:r>
      <w:r w:rsidR="0060716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. </w:t>
      </w:r>
      <w:r w:rsidR="00F02634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icher ist: Die Kiste enthält 10 bis 12 ausgewählte Produkte von s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üß bis herzhaft, von bekannten »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Alt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mark-Klassikern«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bis Neuentdeckungen aus unserer Region. Gemeinsam</w:t>
      </w:r>
      <w:r w:rsidR="008113B1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keiten haben alle Köstlichkeiten aus der Kiste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: Sie stammen von regionalen Erzeugern, die die Produkte mit hohem Qualitätsanspruch in der Altmark herstellen.  Die Altmark-Kiste kann Alko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hol enthalten, wer 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dies nicht wün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sch</w:t>
      </w:r>
      <w:r w:rsidR="00F909CE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t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, kann dies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bei der Bestellung an</w:t>
      </w:r>
      <w:r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geben</w:t>
      </w:r>
      <w:r w:rsidR="00CA2A7A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.</w:t>
      </w:r>
      <w:r w:rsidR="008113B1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 xml:space="preserve"> Ebenfalls ist es möglich eine vegane </w:t>
      </w:r>
      <w:r w:rsidR="00CF0135" w:rsidRPr="001C4C27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Altmark-Kiste zu bekommen.</w:t>
      </w:r>
      <w:r w:rsidR="00CA2A7A" w:rsidRPr="00791E24">
        <w:rPr>
          <w:rFonts w:ascii="Calibri Light" w:hAnsi="Calibri Light" w:cs="Calibri Light"/>
          <w:color w:val="000000"/>
          <w:kern w:val="0"/>
          <w:szCs w:val="18"/>
          <w:lang w:val="de-DE" w:eastAsia="de-DE"/>
        </w:rPr>
        <w:t> </w:t>
      </w:r>
    </w:p>
    <w:p w14:paraId="449A191F" w14:textId="49C56C45" w:rsidR="000F0170" w:rsidRPr="00791E24" w:rsidRDefault="000F0170" w:rsidP="00F02634">
      <w:pPr>
        <w:tabs>
          <w:tab w:val="left" w:pos="1725"/>
        </w:tabs>
        <w:spacing w:after="120"/>
        <w:ind w:right="425"/>
        <w:jc w:val="both"/>
        <w:rPr>
          <w:rFonts w:ascii="Calibri Light" w:hAnsi="Calibri Light" w:cs="Calibri Light"/>
          <w:lang w:val="de-DE"/>
        </w:rPr>
      </w:pPr>
      <w:r w:rsidRPr="00791E24">
        <w:rPr>
          <w:rFonts w:ascii="Calibri Light" w:hAnsi="Calibri Light" w:cs="Calibri Light"/>
          <w:lang w:val="de-DE"/>
        </w:rPr>
        <w:t xml:space="preserve">Erhältlich ist die </w:t>
      </w:r>
      <w:r w:rsidR="008113B1" w:rsidRPr="00791E24">
        <w:rPr>
          <w:rFonts w:ascii="Calibri Light" w:hAnsi="Calibri Light" w:cs="Calibri Light"/>
          <w:lang w:val="de-DE"/>
        </w:rPr>
        <w:t>Altmark-Kiste</w:t>
      </w:r>
      <w:r w:rsidRPr="00791E24">
        <w:rPr>
          <w:rFonts w:ascii="Calibri Light" w:hAnsi="Calibri Light" w:cs="Calibri Light"/>
          <w:lang w:val="de-DE"/>
        </w:rPr>
        <w:t xml:space="preserve"> für </w:t>
      </w:r>
      <w:r w:rsidR="008113B1" w:rsidRPr="00791E24">
        <w:rPr>
          <w:rFonts w:ascii="Calibri Light" w:hAnsi="Calibri Light" w:cs="Calibri Light"/>
          <w:lang w:val="de-DE"/>
        </w:rPr>
        <w:t xml:space="preserve">33,- </w:t>
      </w:r>
      <w:r w:rsidRPr="00791E24">
        <w:rPr>
          <w:rFonts w:ascii="Calibri Light" w:hAnsi="Calibri Light" w:cs="Calibri Light"/>
          <w:lang w:val="de-DE"/>
        </w:rPr>
        <w:t xml:space="preserve">€ zzgl. Versandkosten über das Online-Bestellformular unter </w:t>
      </w:r>
      <w:r w:rsidRPr="00791E24">
        <w:rPr>
          <w:rFonts w:ascii="Calibri Light" w:hAnsi="Calibri Light" w:cs="Calibri Light"/>
          <w:color w:val="92D050"/>
          <w:lang w:val="de-DE"/>
        </w:rPr>
        <w:t>www.altmark.de/altmark-kiste/</w:t>
      </w:r>
      <w:r w:rsidRPr="00791E24">
        <w:rPr>
          <w:rFonts w:ascii="Calibri Light" w:hAnsi="Calibri Light" w:cs="Calibri Light"/>
          <w:lang w:val="de-DE"/>
        </w:rPr>
        <w:t xml:space="preserve">. </w:t>
      </w:r>
      <w:r w:rsidR="00BD1F05" w:rsidRPr="00791E24">
        <w:rPr>
          <w:rFonts w:ascii="Calibri Light" w:hAnsi="Calibri Light" w:cs="Calibri Light"/>
          <w:lang w:val="de-DE"/>
        </w:rPr>
        <w:t xml:space="preserve">Selbstabholer können die </w:t>
      </w:r>
      <w:r w:rsidRPr="00791E24">
        <w:rPr>
          <w:rFonts w:ascii="Calibri Light" w:hAnsi="Calibri Light" w:cs="Calibri Light"/>
          <w:lang w:val="de-DE"/>
        </w:rPr>
        <w:t xml:space="preserve">Altmark-Kiste im Marktladen des Landhof Neulingen, Neulingen 19, 39619 Arendsee im Ortsteil Neulingen nach Vereinbarung </w:t>
      </w:r>
      <w:r w:rsidR="00F909CE" w:rsidRPr="00791E24">
        <w:rPr>
          <w:rFonts w:ascii="Calibri Light" w:hAnsi="Calibri Light" w:cs="Calibri Light"/>
          <w:lang w:val="de-DE"/>
        </w:rPr>
        <w:t>abholen</w:t>
      </w:r>
      <w:r w:rsidRPr="00791E24">
        <w:rPr>
          <w:rFonts w:ascii="Calibri Light" w:hAnsi="Calibri Light" w:cs="Calibri Light"/>
          <w:lang w:val="de-DE"/>
        </w:rPr>
        <w:t xml:space="preserve">. </w:t>
      </w:r>
    </w:p>
    <w:p w14:paraId="66C29F0A" w14:textId="3F9E6E22" w:rsidR="000F0170" w:rsidRPr="00791E24" w:rsidRDefault="00B141F3" w:rsidP="00F02634">
      <w:pPr>
        <w:tabs>
          <w:tab w:val="left" w:pos="1725"/>
        </w:tabs>
        <w:spacing w:after="120"/>
        <w:ind w:right="425"/>
        <w:jc w:val="both"/>
        <w:rPr>
          <w:rFonts w:ascii="Calibri Light" w:hAnsi="Calibri Light" w:cs="Calibri Light"/>
          <w:bCs/>
          <w:lang w:val="de-DE"/>
        </w:rPr>
      </w:pPr>
      <w:r w:rsidRPr="00791E24">
        <w:rPr>
          <w:rFonts w:ascii="Calibri Light" w:hAnsi="Calibri Light" w:cs="Calibri Light"/>
          <w:bCs/>
          <w:lang w:val="de-DE"/>
        </w:rPr>
        <w:t>Die Altmark-Kiste ist ein Gemeinschaftsprojekt des</w:t>
      </w:r>
      <w:r w:rsidR="000F0170" w:rsidRPr="00791E24">
        <w:rPr>
          <w:rFonts w:ascii="Calibri Light" w:hAnsi="Calibri Light" w:cs="Calibri Light"/>
          <w:bCs/>
          <w:lang w:val="de-DE"/>
        </w:rPr>
        <w:t xml:space="preserve"> Altmärkischen Regionalmarketing- und Tour</w:t>
      </w:r>
      <w:r w:rsidRPr="00791E24">
        <w:rPr>
          <w:rFonts w:ascii="Calibri Light" w:hAnsi="Calibri Light" w:cs="Calibri Light"/>
          <w:bCs/>
          <w:lang w:val="de-DE"/>
        </w:rPr>
        <w:t>ismusverband</w:t>
      </w:r>
      <w:r w:rsidR="000F0170" w:rsidRPr="00791E24">
        <w:rPr>
          <w:rFonts w:ascii="Calibri Light" w:hAnsi="Calibri Light" w:cs="Calibri Light"/>
          <w:bCs/>
          <w:lang w:val="de-DE"/>
        </w:rPr>
        <w:t xml:space="preserve"> </w:t>
      </w:r>
      <w:r w:rsidRPr="00791E24">
        <w:rPr>
          <w:rFonts w:ascii="Calibri Light" w:hAnsi="Calibri Light" w:cs="Calibri Light"/>
          <w:bCs/>
          <w:lang w:val="de-DE"/>
        </w:rPr>
        <w:t>und den</w:t>
      </w:r>
      <w:r w:rsidR="000F0170" w:rsidRPr="00791E24">
        <w:rPr>
          <w:rFonts w:ascii="Calibri Light" w:hAnsi="Calibri Light" w:cs="Calibri Light"/>
          <w:bCs/>
          <w:lang w:val="de-DE"/>
        </w:rPr>
        <w:t xml:space="preserve"> beiden altmärkischen Landkreisen, </w:t>
      </w:r>
      <w:r w:rsidRPr="00791E24">
        <w:rPr>
          <w:rFonts w:ascii="Calibri Light" w:hAnsi="Calibri Light" w:cs="Calibri Light"/>
          <w:bCs/>
          <w:lang w:val="de-DE"/>
        </w:rPr>
        <w:t xml:space="preserve">sowie </w:t>
      </w:r>
      <w:r w:rsidR="000F0170" w:rsidRPr="00791E24">
        <w:rPr>
          <w:rFonts w:ascii="Calibri Light" w:hAnsi="Calibri Light" w:cs="Calibri Light"/>
          <w:bCs/>
          <w:lang w:val="de-DE"/>
        </w:rPr>
        <w:t xml:space="preserve">der </w:t>
      </w:r>
      <w:r w:rsidR="000F0170" w:rsidRPr="001145FE">
        <w:rPr>
          <w:rFonts w:ascii="Calibri Light" w:hAnsi="Calibri Light" w:cs="Calibri Light"/>
          <w:bCs/>
          <w:lang w:val="de-DE"/>
        </w:rPr>
        <w:t>A</w:t>
      </w:r>
      <w:r w:rsidR="001145FE" w:rsidRPr="001145FE">
        <w:rPr>
          <w:rFonts w:ascii="Calibri Light" w:hAnsi="Calibri Light" w:cs="Calibri Light"/>
          <w:color w:val="202124"/>
          <w:shd w:val="clear" w:color="auto" w:fill="FFFFFF"/>
          <w:lang w:val="de-DE"/>
        </w:rPr>
        <w:t>grarmarketinggesellschaft Sachsen-Anhalt mbH</w:t>
      </w:r>
      <w:r w:rsidR="00B74C8E" w:rsidRPr="001145FE">
        <w:rPr>
          <w:rFonts w:ascii="Calibri Light" w:hAnsi="Calibri Light" w:cs="Calibri Light"/>
          <w:bCs/>
          <w:lang w:val="de-DE"/>
        </w:rPr>
        <w:t>.</w:t>
      </w:r>
    </w:p>
    <w:p w14:paraId="535C283C" w14:textId="27A7E888" w:rsidR="00824A59" w:rsidRPr="00791E24" w:rsidRDefault="001E0544" w:rsidP="00F02634">
      <w:pPr>
        <w:tabs>
          <w:tab w:val="left" w:pos="1725"/>
        </w:tabs>
        <w:spacing w:after="120"/>
        <w:ind w:right="425"/>
        <w:jc w:val="both"/>
        <w:rPr>
          <w:rFonts w:ascii="Calibri Light" w:hAnsi="Calibri Light" w:cs="Calibri Light"/>
          <w:bCs/>
          <w:lang w:val="de-DE"/>
        </w:rPr>
      </w:pPr>
      <w:r>
        <w:rPr>
          <w:rFonts w:ascii="Calibri Light" w:hAnsi="Calibri Light" w:cs="Calibri Light"/>
          <w:bCs/>
          <w:noProof/>
          <w:lang w:val="de-DE"/>
        </w:rPr>
        <w:lastRenderedPageBreak/>
        <w:drawing>
          <wp:inline distT="0" distB="0" distL="0" distR="0" wp14:anchorId="207F0DE4" wp14:editId="056E3E86">
            <wp:extent cx="3943350" cy="2633359"/>
            <wp:effectExtent l="0" t="0" r="0" b="0"/>
            <wp:docPr id="2" name="Grafik 2" descr="Ein Bild, das Text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Gras, draußen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4105" cy="263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6B54" w14:textId="549D7EF9" w:rsidR="00824A59" w:rsidRPr="00791E24" w:rsidRDefault="00824A59" w:rsidP="00824A59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de-DE"/>
        </w:rPr>
      </w:pPr>
      <w:r w:rsidRPr="00791E24">
        <w:rPr>
          <w:rFonts w:ascii="Calibri Light" w:hAnsi="Calibri Light" w:cs="Calibri Light"/>
          <w:bCs/>
          <w:lang w:val="de-DE"/>
        </w:rPr>
        <w:t>Foto:</w:t>
      </w:r>
      <w:r w:rsidR="001145FE">
        <w:rPr>
          <w:rFonts w:ascii="Calibri Light" w:hAnsi="Calibri Light" w:cs="Calibri Light"/>
          <w:bCs/>
          <w:lang w:val="de-DE"/>
        </w:rPr>
        <w:t xml:space="preserve"> Altmark-Kiste_Frühlingsstart_1</w:t>
      </w:r>
      <w:r w:rsidRPr="00791E24">
        <w:rPr>
          <w:rFonts w:ascii="Calibri Light" w:hAnsi="Calibri Light" w:cs="Calibri Light"/>
          <w:lang w:val="de-DE"/>
        </w:rPr>
        <w:t>©AMG</w:t>
      </w:r>
      <w:r w:rsidR="001C4C27">
        <w:rPr>
          <w:rFonts w:ascii="Calibri Light" w:hAnsi="Calibri Light" w:cs="Calibri Light"/>
          <w:lang w:val="de-DE"/>
        </w:rPr>
        <w:t>/ ART</w:t>
      </w:r>
    </w:p>
    <w:p w14:paraId="7872AD89" w14:textId="332E8E93" w:rsidR="00791E24" w:rsidRPr="00767E72" w:rsidRDefault="00791E24" w:rsidP="00824A59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sz w:val="20"/>
          <w:szCs w:val="20"/>
          <w:lang w:val="de-DE"/>
        </w:rPr>
      </w:pPr>
      <w:r w:rsidRPr="00767E72">
        <w:rPr>
          <w:rFonts w:ascii="Calibri Light" w:hAnsi="Calibri Light" w:cs="Calibri Light"/>
          <w:sz w:val="20"/>
          <w:szCs w:val="20"/>
          <w:lang w:val="de-DE"/>
        </w:rPr>
        <w:t>Bild</w:t>
      </w:r>
      <w:r w:rsidR="001145FE" w:rsidRPr="00767E72">
        <w:rPr>
          <w:rFonts w:ascii="Calibri Light" w:hAnsi="Calibri Light" w:cs="Calibri Light"/>
          <w:sz w:val="20"/>
          <w:szCs w:val="20"/>
          <w:lang w:val="de-DE"/>
        </w:rPr>
        <w:t>unterschrift:</w:t>
      </w:r>
    </w:p>
    <w:p w14:paraId="1C2069E8" w14:textId="5F1B60C2" w:rsidR="001E0544" w:rsidRPr="00767E72" w:rsidRDefault="001E0544" w:rsidP="00824A59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sz w:val="20"/>
          <w:szCs w:val="20"/>
          <w:lang w:val="de-DE"/>
        </w:rPr>
      </w:pPr>
      <w:r w:rsidRPr="00767E72">
        <w:rPr>
          <w:rFonts w:ascii="Calibri Light" w:hAnsi="Calibri Light" w:cs="Calibri Light"/>
          <w:sz w:val="20"/>
          <w:szCs w:val="20"/>
          <w:lang w:val="de-DE"/>
        </w:rPr>
        <w:t>Frühlingsstart der Altmark-Kiste; von links: Wolfgang Zahn (</w:t>
      </w:r>
      <w:r w:rsidR="0028240D" w:rsidRPr="00767E72">
        <w:rPr>
          <w:rFonts w:ascii="Calibri Light" w:hAnsi="Calibri Light" w:cs="Calibri Light"/>
          <w:bCs/>
          <w:sz w:val="20"/>
          <w:szCs w:val="20"/>
          <w:lang w:val="de-DE"/>
        </w:rPr>
        <w:t>A</w:t>
      </w:r>
      <w:r w:rsidR="0028240D" w:rsidRPr="00767E72">
        <w:rPr>
          <w:rFonts w:ascii="Calibri Light" w:hAnsi="Calibri Light" w:cs="Calibri Light"/>
          <w:color w:val="202124"/>
          <w:sz w:val="20"/>
          <w:szCs w:val="20"/>
          <w:shd w:val="clear" w:color="auto" w:fill="FFFFFF"/>
          <w:lang w:val="de-DE"/>
        </w:rPr>
        <w:t>grarmarketinggesellschaft Sachsen-Anhalt mbH</w:t>
      </w:r>
      <w:r w:rsidRPr="00767E72">
        <w:rPr>
          <w:rFonts w:ascii="Calibri Light" w:hAnsi="Calibri Light" w:cs="Calibri Light"/>
          <w:sz w:val="20"/>
          <w:szCs w:val="20"/>
          <w:lang w:val="de-DE"/>
        </w:rPr>
        <w:t>), Landrat Patrick Puhlmann</w:t>
      </w:r>
      <w:r w:rsidR="0028240D" w:rsidRPr="00767E72">
        <w:rPr>
          <w:rFonts w:ascii="Calibri Light" w:hAnsi="Calibri Light" w:cs="Calibri Light"/>
          <w:sz w:val="20"/>
          <w:szCs w:val="20"/>
          <w:lang w:val="de-DE"/>
        </w:rPr>
        <w:t xml:space="preserve"> (Landkreis Stendal)</w:t>
      </w:r>
      <w:r w:rsidRPr="00767E72">
        <w:rPr>
          <w:rFonts w:ascii="Calibri Light" w:hAnsi="Calibri Light" w:cs="Calibri Light"/>
          <w:sz w:val="20"/>
          <w:szCs w:val="20"/>
          <w:lang w:val="de-DE"/>
        </w:rPr>
        <w:t>, Christa Ringkamp (Landhof Neulingen), Landrat Michael Ziche (Altmarkkreis Salzwedel)</w:t>
      </w:r>
      <w:r w:rsidR="0028240D" w:rsidRPr="00767E72">
        <w:rPr>
          <w:rFonts w:ascii="Calibri Light" w:hAnsi="Calibri Light" w:cs="Calibri Light"/>
          <w:sz w:val="20"/>
          <w:szCs w:val="20"/>
          <w:lang w:val="de-DE"/>
        </w:rPr>
        <w:t xml:space="preserve"> und Carla Reckling-Kurz (Altmärkischer Regionalmarketing- und Tourismusverband)</w:t>
      </w:r>
    </w:p>
    <w:p w14:paraId="16C081CD" w14:textId="7821CFDD" w:rsidR="00824A59" w:rsidRDefault="00824A59" w:rsidP="00824A59">
      <w:pPr>
        <w:tabs>
          <w:tab w:val="left" w:pos="1725"/>
        </w:tabs>
        <w:spacing w:after="60"/>
        <w:ind w:right="425"/>
        <w:jc w:val="both"/>
        <w:rPr>
          <w:rStyle w:val="Hyperlink"/>
          <w:rFonts w:ascii="Calibri Light" w:hAnsi="Calibri Light" w:cs="Calibri Light"/>
          <w:color w:val="auto"/>
          <w:u w:val="none"/>
          <w:lang w:val="de-DE"/>
        </w:rPr>
      </w:pPr>
    </w:p>
    <w:p w14:paraId="44305589" w14:textId="6B862802" w:rsidR="0060716A" w:rsidRDefault="0060716A" w:rsidP="00824A59">
      <w:pPr>
        <w:tabs>
          <w:tab w:val="left" w:pos="1725"/>
        </w:tabs>
        <w:spacing w:after="60"/>
        <w:ind w:right="425"/>
        <w:jc w:val="both"/>
        <w:rPr>
          <w:rStyle w:val="Hyperlink"/>
          <w:rFonts w:ascii="Calibri Light" w:hAnsi="Calibri Light" w:cs="Calibri Light"/>
          <w:color w:val="auto"/>
          <w:u w:val="none"/>
          <w:lang w:val="de-DE"/>
        </w:rPr>
      </w:pPr>
    </w:p>
    <w:p w14:paraId="14B9BC35" w14:textId="2BB0F679" w:rsidR="0060716A" w:rsidRDefault="001E0544" w:rsidP="00824A59">
      <w:pPr>
        <w:tabs>
          <w:tab w:val="left" w:pos="1725"/>
        </w:tabs>
        <w:spacing w:after="60"/>
        <w:ind w:right="425"/>
        <w:jc w:val="both"/>
        <w:rPr>
          <w:rStyle w:val="Hyperlink"/>
          <w:rFonts w:ascii="Calibri Light" w:hAnsi="Calibri Light" w:cs="Calibri Light"/>
          <w:color w:val="auto"/>
          <w:u w:val="none"/>
          <w:lang w:val="de-DE"/>
        </w:rPr>
      </w:pPr>
      <w:r>
        <w:rPr>
          <w:rFonts w:ascii="Calibri Light" w:hAnsi="Calibri Light" w:cs="Calibri Light"/>
          <w:bCs/>
          <w:noProof/>
          <w:lang w:val="de-DE"/>
        </w:rPr>
        <w:drawing>
          <wp:inline distT="0" distB="0" distL="0" distR="0" wp14:anchorId="3EEC3C5A" wp14:editId="17298003">
            <wp:extent cx="3937000" cy="2942198"/>
            <wp:effectExtent l="0" t="0" r="6350" b="0"/>
            <wp:docPr id="1" name="Grafik 1" descr="Ein Bild, das Gebäude, draußen, Perso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Gebäude, draußen, Person, Grupp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9814" cy="294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0B03" w14:textId="1F6DD706" w:rsidR="0028240D" w:rsidRPr="00791E24" w:rsidRDefault="0028240D" w:rsidP="0028240D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de-DE"/>
        </w:rPr>
      </w:pPr>
      <w:r w:rsidRPr="00791E24">
        <w:rPr>
          <w:rFonts w:ascii="Calibri Light" w:hAnsi="Calibri Light" w:cs="Calibri Light"/>
          <w:bCs/>
          <w:lang w:val="de-DE"/>
        </w:rPr>
        <w:t>Foto:</w:t>
      </w:r>
      <w:r>
        <w:rPr>
          <w:rFonts w:ascii="Calibri Light" w:hAnsi="Calibri Light" w:cs="Calibri Light"/>
          <w:bCs/>
          <w:lang w:val="de-DE"/>
        </w:rPr>
        <w:t xml:space="preserve"> Altmark-Kiste_Frühlingsstart_2</w:t>
      </w:r>
      <w:r w:rsidRPr="00791E24">
        <w:rPr>
          <w:rFonts w:ascii="Calibri Light" w:hAnsi="Calibri Light" w:cs="Calibri Light"/>
          <w:lang w:val="de-DE"/>
        </w:rPr>
        <w:t>©AMG</w:t>
      </w:r>
      <w:r w:rsidR="00767E72">
        <w:rPr>
          <w:rFonts w:ascii="Calibri Light" w:hAnsi="Calibri Light" w:cs="Calibri Light"/>
          <w:lang w:val="de-DE"/>
        </w:rPr>
        <w:t>/ ART</w:t>
      </w:r>
    </w:p>
    <w:p w14:paraId="3A6D36F3" w14:textId="77777777" w:rsidR="0028240D" w:rsidRPr="00767E72" w:rsidRDefault="0028240D" w:rsidP="0028240D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sz w:val="20"/>
          <w:szCs w:val="20"/>
          <w:lang w:val="de-DE"/>
        </w:rPr>
      </w:pPr>
      <w:r w:rsidRPr="00767E72">
        <w:rPr>
          <w:rFonts w:ascii="Calibri Light" w:hAnsi="Calibri Light" w:cs="Calibri Light"/>
          <w:sz w:val="20"/>
          <w:szCs w:val="20"/>
          <w:lang w:val="de-DE"/>
        </w:rPr>
        <w:t>Bildunterschrift:</w:t>
      </w:r>
    </w:p>
    <w:p w14:paraId="3ECCB45E" w14:textId="1E59A179" w:rsidR="0028240D" w:rsidRPr="00767E72" w:rsidRDefault="0028240D" w:rsidP="0028240D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sz w:val="20"/>
          <w:szCs w:val="20"/>
          <w:lang w:val="de-DE"/>
        </w:rPr>
      </w:pPr>
      <w:r w:rsidRPr="00767E72">
        <w:rPr>
          <w:rFonts w:ascii="Calibri Light" w:hAnsi="Calibri Light" w:cs="Calibri Light"/>
          <w:sz w:val="20"/>
          <w:szCs w:val="20"/>
          <w:lang w:val="de-DE"/>
        </w:rPr>
        <w:t>Frühlingsstart der Altmark-Kiste; von links: Carla Reckling-Kurz (Altmärkischer Regionalmarketing- und Tourismusverband), Landrat Patrick Puhlmann (Landkreis Stendal), Wolfgang Zahn (</w:t>
      </w:r>
      <w:r w:rsidRPr="00767E72">
        <w:rPr>
          <w:rFonts w:ascii="Calibri Light" w:hAnsi="Calibri Light" w:cs="Calibri Light"/>
          <w:bCs/>
          <w:sz w:val="20"/>
          <w:szCs w:val="20"/>
          <w:lang w:val="de-DE"/>
        </w:rPr>
        <w:t>A</w:t>
      </w:r>
      <w:r w:rsidRPr="00767E72">
        <w:rPr>
          <w:rFonts w:ascii="Calibri Light" w:hAnsi="Calibri Light" w:cs="Calibri Light"/>
          <w:color w:val="202124"/>
          <w:sz w:val="20"/>
          <w:szCs w:val="20"/>
          <w:shd w:val="clear" w:color="auto" w:fill="FFFFFF"/>
          <w:lang w:val="de-DE"/>
        </w:rPr>
        <w:t>grarmarketinggesellschaft Sachsen-Anhalt mbH</w:t>
      </w:r>
      <w:r w:rsidRPr="00767E72">
        <w:rPr>
          <w:rFonts w:ascii="Calibri Light" w:hAnsi="Calibri Light" w:cs="Calibri Light"/>
          <w:sz w:val="20"/>
          <w:szCs w:val="20"/>
          <w:lang w:val="de-DE"/>
        </w:rPr>
        <w:t>), Landrat Michael Ziche (Altmarkkreis Salzwedel) und Christa Ringkamp (Landhof Neulingen)</w:t>
      </w:r>
    </w:p>
    <w:p w14:paraId="6BD8DC21" w14:textId="77777777" w:rsidR="0060716A" w:rsidRPr="00791E24" w:rsidRDefault="0060716A" w:rsidP="00824A59">
      <w:pPr>
        <w:tabs>
          <w:tab w:val="left" w:pos="1725"/>
        </w:tabs>
        <w:spacing w:after="60"/>
        <w:ind w:right="425"/>
        <w:jc w:val="both"/>
        <w:rPr>
          <w:rStyle w:val="Hyperlink"/>
          <w:rFonts w:ascii="Calibri Light" w:hAnsi="Calibri Light" w:cs="Calibri Light"/>
          <w:color w:val="auto"/>
          <w:u w:val="none"/>
          <w:lang w:val="de-DE"/>
        </w:rPr>
      </w:pPr>
    </w:p>
    <w:p w14:paraId="7240516A" w14:textId="77777777" w:rsidR="000F0170" w:rsidRPr="00791E24" w:rsidRDefault="000F0170" w:rsidP="000F0170">
      <w:pPr>
        <w:tabs>
          <w:tab w:val="left" w:pos="1725"/>
        </w:tabs>
        <w:ind w:right="425"/>
        <w:jc w:val="both"/>
        <w:rPr>
          <w:rStyle w:val="Hyperlink"/>
          <w:rFonts w:ascii="Calibri Light" w:hAnsi="Calibri Light" w:cs="Calibri Light"/>
          <w:b/>
          <w:u w:val="none"/>
          <w:lang w:val="de-DE"/>
        </w:rPr>
      </w:pPr>
      <w:r w:rsidRPr="00791E24">
        <w:rPr>
          <w:rStyle w:val="Hyperlink"/>
          <w:rFonts w:ascii="Calibri Light" w:hAnsi="Calibri Light" w:cs="Calibri Light"/>
          <w:b/>
          <w:u w:val="none"/>
          <w:lang w:val="de-DE"/>
        </w:rPr>
        <w:t>Ansprechpartner für die Pressemitteilung:</w:t>
      </w:r>
    </w:p>
    <w:p w14:paraId="28803556" w14:textId="77777777" w:rsidR="000F0170" w:rsidRPr="00791E24" w:rsidRDefault="000F0170" w:rsidP="00BD1F05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de-DE"/>
        </w:rPr>
      </w:pPr>
      <w:r w:rsidRPr="00791E24">
        <w:rPr>
          <w:rFonts w:ascii="Calibri Light" w:hAnsi="Calibri Light" w:cs="Calibri Light"/>
          <w:lang w:val="de-DE"/>
        </w:rPr>
        <w:t>Altmärkischer Regionalmarketing- und Tourismusverband</w:t>
      </w:r>
    </w:p>
    <w:p w14:paraId="598AF863" w14:textId="729799D9" w:rsidR="000F0170" w:rsidRPr="00791E24" w:rsidRDefault="008113B1" w:rsidP="00BD1F05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de-DE"/>
        </w:rPr>
      </w:pPr>
      <w:r w:rsidRPr="00791E24">
        <w:rPr>
          <w:rFonts w:ascii="Calibri Light" w:hAnsi="Calibri Light" w:cs="Calibri Light"/>
          <w:lang w:val="de-DE"/>
        </w:rPr>
        <w:t>Stephan Thiele</w:t>
      </w:r>
    </w:p>
    <w:p w14:paraId="4367C721" w14:textId="77777777" w:rsidR="000F0170" w:rsidRPr="00A874E5" w:rsidRDefault="000F0170" w:rsidP="00BD1F05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de-DE"/>
        </w:rPr>
      </w:pPr>
      <w:r w:rsidRPr="00A874E5">
        <w:rPr>
          <w:rFonts w:ascii="Calibri Light" w:hAnsi="Calibri Light" w:cs="Calibri Light"/>
          <w:lang w:val="de-DE"/>
        </w:rPr>
        <w:t>Marktstraße 13, 39590 Tangermünde</w:t>
      </w:r>
    </w:p>
    <w:p w14:paraId="190BCA9A" w14:textId="1DBF378B" w:rsidR="00931C0C" w:rsidRPr="00791E24" w:rsidRDefault="00BD1F05" w:rsidP="001C4C27">
      <w:pPr>
        <w:tabs>
          <w:tab w:val="left" w:pos="1725"/>
        </w:tabs>
        <w:spacing w:after="60"/>
        <w:ind w:right="425"/>
        <w:jc w:val="both"/>
        <w:rPr>
          <w:rFonts w:ascii="Calibri Light" w:hAnsi="Calibri Light" w:cs="Calibri Light"/>
          <w:lang w:val="pt-PT"/>
        </w:rPr>
      </w:pPr>
      <w:r w:rsidRPr="001C4C27">
        <w:rPr>
          <w:rFonts w:ascii="Calibri Light" w:hAnsi="Calibri Light" w:cs="Calibri Light"/>
          <w:lang w:val="pt-PT"/>
        </w:rPr>
        <w:t>Tel.: 039322 – 72601</w:t>
      </w:r>
      <w:r w:rsidR="008113B1" w:rsidRPr="001C4C27">
        <w:rPr>
          <w:rFonts w:ascii="Calibri Light" w:hAnsi="Calibri Light" w:cs="Calibri Light"/>
          <w:lang w:val="pt-PT"/>
        </w:rPr>
        <w:t>4</w:t>
      </w:r>
      <w:r w:rsidR="001C4C27" w:rsidRPr="001C4C27">
        <w:rPr>
          <w:rFonts w:ascii="Calibri Light" w:hAnsi="Calibri Light" w:cs="Calibri Light"/>
          <w:lang w:val="pt-PT"/>
        </w:rPr>
        <w:t xml:space="preserve">, </w:t>
      </w:r>
      <w:r w:rsidR="000F0170" w:rsidRPr="00791E24">
        <w:rPr>
          <w:rFonts w:ascii="Calibri Light" w:hAnsi="Calibri Light" w:cs="Calibri Light"/>
          <w:lang w:val="pt-PT"/>
        </w:rPr>
        <w:t>E-Mail: management@altmark.de</w:t>
      </w:r>
    </w:p>
    <w:sectPr w:rsidR="00931C0C" w:rsidRPr="00791E24" w:rsidSect="0019295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-1049" w:right="3119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0B655" w14:textId="77777777" w:rsidR="000B7886" w:rsidRDefault="000B7886" w:rsidP="001332AB">
      <w:pPr>
        <w:pStyle w:val="zzEndnoteSeparator"/>
      </w:pPr>
    </w:p>
  </w:endnote>
  <w:endnote w:type="continuationSeparator" w:id="0">
    <w:p w14:paraId="142559C7" w14:textId="77777777" w:rsidR="000B7886" w:rsidRDefault="000B7886" w:rsidP="001332AB">
      <w:pPr>
        <w:pStyle w:val="zzEndnoteContinuationSeparator"/>
      </w:pPr>
    </w:p>
  </w:endnote>
  <w:endnote w:type="continuationNotice" w:id="1">
    <w:p w14:paraId="1603567D" w14:textId="77777777" w:rsidR="000B7886" w:rsidRDefault="000B7886" w:rsidP="001332AB">
      <w:pPr>
        <w:pStyle w:val="zzEndnoteContinuationNotice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C0755" w14:textId="6683FBEF" w:rsidR="00333E5F" w:rsidRDefault="00333E5F" w:rsidP="001F77A7">
    <w:pPr>
      <w:pStyle w:val="zzPageNumberField"/>
      <w:framePr w:wrap="around"/>
    </w:pPr>
    <w:r>
      <w:fldChar w:fldCharType="begin"/>
    </w:r>
    <w:r>
      <w:instrText xml:space="preserve"> IF </w:instrText>
    </w:r>
    <w:fldSimple w:instr=" SECTIONPAGES  ">
      <w:r w:rsidR="001C4C27">
        <w:rPr>
          <w:noProof/>
        </w:rPr>
        <w:instrText>2</w:instrText>
      </w:r>
    </w:fldSimple>
    <w:r>
      <w:instrText xml:space="preserve"> &gt; 1 "Seite </w:instrText>
    </w:r>
    <w:r>
      <w:fldChar w:fldCharType="begin"/>
    </w:r>
    <w:r>
      <w:instrText xml:space="preserve"> PAGE  </w:instrText>
    </w:r>
    <w:r>
      <w:fldChar w:fldCharType="separate"/>
    </w:r>
    <w:r w:rsidR="001C4C27">
      <w:rPr>
        <w:noProof/>
      </w:rPr>
      <w:instrText>1</w:instrText>
    </w:r>
    <w:r>
      <w:fldChar w:fldCharType="end"/>
    </w:r>
    <w:r>
      <w:instrText xml:space="preserve"> | </w:instrText>
    </w:r>
    <w:fldSimple w:instr=" SECTIONPAGES  ">
      <w:r w:rsidR="001C4C27">
        <w:rPr>
          <w:noProof/>
        </w:rPr>
        <w:instrText>2</w:instrText>
      </w:r>
    </w:fldSimple>
    <w:r>
      <w:instrText xml:space="preserve">" "" </w:instrText>
    </w:r>
    <w:r w:rsidR="001C4C27">
      <w:fldChar w:fldCharType="separate"/>
    </w:r>
    <w:r w:rsidR="001C4C27">
      <w:rPr>
        <w:noProof/>
      </w:rPr>
      <w:t>Seite 1 | 2</w:t>
    </w:r>
    <w:r>
      <w:fldChar w:fldCharType="end"/>
    </w:r>
  </w:p>
  <w:p w14:paraId="08B22AE6" w14:textId="77777777" w:rsidR="00333E5F" w:rsidRDefault="00333E5F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6189" behindDoc="1" locked="1" layoutInCell="1" allowOverlap="1" wp14:anchorId="3C9EEF0C" wp14:editId="3845748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178000" cy="5047200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000" cy="504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6E4B3" w14:textId="77777777" w:rsidR="00333E5F" w:rsidRDefault="00333E5F" w:rsidP="001F77A7">
    <w:pPr>
      <w:pStyle w:val="zzPageNumberField"/>
      <w:framePr w:wrap="around"/>
    </w:pPr>
    <w:r>
      <w:fldChar w:fldCharType="begin"/>
    </w:r>
    <w:r>
      <w:instrText xml:space="preserve"> IF </w:instrText>
    </w:r>
    <w:fldSimple w:instr=" SECTIONPAGES  ">
      <w:r>
        <w:rPr>
          <w:noProof/>
        </w:rPr>
        <w:instrText>2</w:instrText>
      </w:r>
    </w:fldSimple>
    <w:r>
      <w:instrText xml:space="preserve"> &gt; 1 "Seite </w:instrText>
    </w:r>
    <w:r>
      <w:fldChar w:fldCharType="begin"/>
    </w:r>
    <w:r>
      <w:instrText xml:space="preserve"> PAGE  </w:instrText>
    </w:r>
    <w:r>
      <w:fldChar w:fldCharType="separate"/>
    </w:r>
    <w:r>
      <w:rPr>
        <w:noProof/>
      </w:rPr>
      <w:instrText>1</w:instrText>
    </w:r>
    <w:r>
      <w:fldChar w:fldCharType="end"/>
    </w:r>
    <w:r>
      <w:instrText xml:space="preserve"> | </w:instrText>
    </w:r>
    <w:fldSimple w:instr=" SECTIONPAGES  ">
      <w:r>
        <w:rPr>
          <w:noProof/>
        </w:rPr>
        <w:instrText>2</w:instrText>
      </w:r>
    </w:fldSimple>
    <w:r>
      <w:instrText xml:space="preserve">" "" </w:instrText>
    </w:r>
    <w:r>
      <w:fldChar w:fldCharType="separate"/>
    </w:r>
    <w:r>
      <w:rPr>
        <w:noProof/>
      </w:rPr>
      <w:t>Seite 1 | 2</w:t>
    </w:r>
    <w:r>
      <w:fldChar w:fldCharType="end"/>
    </w:r>
  </w:p>
  <w:p w14:paraId="2670A4AF" w14:textId="77777777" w:rsidR="00333E5F" w:rsidRDefault="00333E5F" w:rsidP="001F77A7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7214" behindDoc="1" locked="1" layoutInCell="1" allowOverlap="1" wp14:anchorId="45946905" wp14:editId="698DC4A6">
          <wp:simplePos x="901700" y="9505950"/>
          <wp:positionH relativeFrom="page">
            <wp:align>left</wp:align>
          </wp:positionH>
          <wp:positionV relativeFrom="page">
            <wp:align>bottom</wp:align>
          </wp:positionV>
          <wp:extent cx="7560000" cy="1623600"/>
          <wp:effectExtent l="0" t="0" r="0" b="0"/>
          <wp:wrapTopAndBottom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6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9720F" w14:textId="77777777" w:rsidR="000B7886" w:rsidRDefault="000B7886" w:rsidP="001332AB">
      <w:pPr>
        <w:pStyle w:val="zzFootnoteSeparator"/>
      </w:pPr>
    </w:p>
  </w:footnote>
  <w:footnote w:type="continuationSeparator" w:id="0">
    <w:p w14:paraId="35352340" w14:textId="77777777" w:rsidR="000B7886" w:rsidRDefault="000B7886" w:rsidP="001332AB">
      <w:pPr>
        <w:pStyle w:val="zzFootnoteContinuartionSeparator"/>
      </w:pPr>
    </w:p>
  </w:footnote>
  <w:footnote w:type="continuationNotice" w:id="1">
    <w:p w14:paraId="63762415" w14:textId="77777777" w:rsidR="000B7886" w:rsidRDefault="000B7886" w:rsidP="001332AB">
      <w:pPr>
        <w:pStyle w:val="zzFootnoteContinuationNotic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0E0F4" w14:textId="77777777" w:rsidR="00333E5F" w:rsidRDefault="00333E5F">
    <w:pPr>
      <w:pStyle w:val="Kopfzeile"/>
    </w:pPr>
  </w:p>
  <w:p w14:paraId="1CB29DAD" w14:textId="77777777" w:rsidR="00333E5F" w:rsidRDefault="00333E5F" w:rsidP="003A4640">
    <w:pPr>
      <w:pStyle w:val="zzPreprint"/>
    </w:pPr>
    <w:r>
      <w:rPr>
        <w:noProof/>
        <w:lang w:val="de-DE" w:eastAsia="de-DE"/>
      </w:rPr>
      <w:drawing>
        <wp:anchor distT="0" distB="0" distL="114300" distR="114300" simplePos="0" relativeHeight="251667456" behindDoc="1" locked="1" layoutInCell="1" allowOverlap="1" wp14:anchorId="30CB5AC0" wp14:editId="0465489A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E1A04" w14:textId="77777777" w:rsidR="00333E5F" w:rsidRPr="00A62C98" w:rsidRDefault="00333E5F">
    <w:pPr>
      <w:pStyle w:val="Kopfzeile"/>
      <w:rPr>
        <w:lang w:val="de-DE"/>
      </w:rPr>
    </w:pPr>
  </w:p>
  <w:bookmarkStart w:id="4" w:name="_Hlk74832360"/>
  <w:p w14:paraId="3388D017" w14:textId="77777777" w:rsidR="00333E5F" w:rsidRDefault="00333E5F" w:rsidP="00BF02D0">
    <w:pPr>
      <w:pStyle w:val="zzPreprint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5B953337" wp14:editId="05DAB7B3">
              <wp:simplePos x="0" y="0"/>
              <wp:positionH relativeFrom="page">
                <wp:posOffset>107950</wp:posOffset>
              </wp:positionH>
              <wp:positionV relativeFrom="page">
                <wp:posOffset>3778250</wp:posOffset>
              </wp:positionV>
              <wp:extent cx="179705" cy="3742690"/>
              <wp:effectExtent l="0" t="0" r="29845" b="10160"/>
              <wp:wrapNone/>
              <wp:docPr id="11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9705" cy="3742690"/>
                        <a:chOff x="-1" y="0"/>
                        <a:chExt cx="180000" cy="3744842"/>
                      </a:xfrm>
                    </wpg:grpSpPr>
                    <wps:wsp>
                      <wps:cNvPr id="4" name="AutoShape 1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2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utoShape 2"/>
                      <wps:cNvCnPr>
                        <a:cxnSpLocks noChangeShapeType="1"/>
                      </wps:cNvCnPr>
                      <wps:spPr bwMode="auto">
                        <a:xfrm>
                          <a:off x="-1" y="3744842"/>
                          <a:ext cx="180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6EA02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672888" id="Gruppieren 11" o:spid="_x0000_s1026" style="position:absolute;margin-left:8.5pt;margin-top:297.5pt;width:14.15pt;height:294.7pt;z-index:251659264;mso-position-horizontal-relative:page;mso-position-vertical-relative:page;mso-width-relative:margin;mso-height-relative:margin" coordorigin="" coordsize="1800,3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" o:spid="_x0000_s1027" type="#_x0000_t32" style="position:absolute;width:17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" strokecolor="#6ea028" strokeweight=".5pt"/>
              <v:shape id="AutoShape 2" o:spid="_x0000_s1028" type="#_x0000_t32" style="position:absolute;top:37448;width:17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" strokecolor="#6ea028" strokeweight=".5pt"/>
              <w10:wrap anchorx="page" anchory="page"/>
              <w10:anchorlock/>
            </v:group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4384" behindDoc="1" locked="1" layoutInCell="1" allowOverlap="1" wp14:anchorId="32C60507" wp14:editId="71BB9D74">
          <wp:simplePos x="0" y="0"/>
          <wp:positionH relativeFrom="page">
            <wp:posOffset>5581015</wp:posOffset>
          </wp:positionH>
          <wp:positionV relativeFrom="page">
            <wp:posOffset>180340</wp:posOffset>
          </wp:positionV>
          <wp:extent cx="1800000" cy="14400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8.5pt;height:34pt" o:bullet="t">
        <v:imagedata r:id="rId1" o:title="Checkbox"/>
      </v:shape>
    </w:pict>
  </w:numPicBullet>
  <w:abstractNum w:abstractNumId="0" w15:restartNumberingAfterBreak="0">
    <w:nsid w:val="FFFFFF7C"/>
    <w:multiLevelType w:val="singleLevel"/>
    <w:tmpl w:val="19CE6E9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2AFBE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E454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AAF25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40CB45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4811A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12315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B231D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E0C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4EC4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741CD"/>
    <w:multiLevelType w:val="multilevel"/>
    <w:tmpl w:val="58E24F98"/>
    <w:numStyleLink w:val="NumberedList"/>
  </w:abstractNum>
  <w:abstractNum w:abstractNumId="11" w15:restartNumberingAfterBreak="0">
    <w:nsid w:val="232C07F3"/>
    <w:multiLevelType w:val="multilevel"/>
    <w:tmpl w:val="2F0E8064"/>
    <w:styleLink w:val="BulletList"/>
    <w:lvl w:ilvl="0">
      <w:start w:val="1"/>
      <w:numFmt w:val="bullet"/>
      <w:pStyle w:val="Aufzhlungszeichen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abstractNum w:abstractNumId="12" w15:restartNumberingAfterBreak="0">
    <w:nsid w:val="39B054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D17587E"/>
    <w:multiLevelType w:val="multilevel"/>
    <w:tmpl w:val="58E24F98"/>
    <w:styleLink w:val="NumberedList"/>
    <w:lvl w:ilvl="0">
      <w:start w:val="1"/>
      <w:numFmt w:val="decimal"/>
      <w:pStyle w:val="Listennumm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212"/>
        </w:tabs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num w:numId="1" w16cid:durableId="353923572">
    <w:abstractNumId w:val="9"/>
  </w:num>
  <w:num w:numId="2" w16cid:durableId="1836527795">
    <w:abstractNumId w:val="8"/>
  </w:num>
  <w:num w:numId="3" w16cid:durableId="690029628">
    <w:abstractNumId w:val="5"/>
  </w:num>
  <w:num w:numId="4" w16cid:durableId="237982995">
    <w:abstractNumId w:val="12"/>
  </w:num>
  <w:num w:numId="5" w16cid:durableId="1395350320">
    <w:abstractNumId w:val="13"/>
  </w:num>
  <w:num w:numId="6" w16cid:durableId="1835191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95163462">
    <w:abstractNumId w:val="10"/>
  </w:num>
  <w:num w:numId="8" w16cid:durableId="687368614">
    <w:abstractNumId w:val="11"/>
  </w:num>
  <w:num w:numId="9" w16cid:durableId="54422118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54764824">
    <w:abstractNumId w:val="7"/>
  </w:num>
  <w:num w:numId="11" w16cid:durableId="1733774211">
    <w:abstractNumId w:val="6"/>
  </w:num>
  <w:num w:numId="12" w16cid:durableId="1931503809">
    <w:abstractNumId w:val="4"/>
  </w:num>
  <w:num w:numId="13" w16cid:durableId="1951203445">
    <w:abstractNumId w:val="3"/>
  </w:num>
  <w:num w:numId="14" w16cid:durableId="1174102773">
    <w:abstractNumId w:val="2"/>
  </w:num>
  <w:num w:numId="15" w16cid:durableId="976302957">
    <w:abstractNumId w:val="1"/>
  </w:num>
  <w:num w:numId="16" w16cid:durableId="56907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EFB"/>
    <w:rsid w:val="0000489E"/>
    <w:rsid w:val="000A0B20"/>
    <w:rsid w:val="000A612A"/>
    <w:rsid w:val="000A76AD"/>
    <w:rsid w:val="000B7886"/>
    <w:rsid w:val="000F0170"/>
    <w:rsid w:val="001145FE"/>
    <w:rsid w:val="001328F7"/>
    <w:rsid w:val="001332AB"/>
    <w:rsid w:val="00192954"/>
    <w:rsid w:val="001A0956"/>
    <w:rsid w:val="001A3606"/>
    <w:rsid w:val="001A667D"/>
    <w:rsid w:val="001B18E8"/>
    <w:rsid w:val="001C4C27"/>
    <w:rsid w:val="001C6B81"/>
    <w:rsid w:val="001E0544"/>
    <w:rsid w:val="001E782B"/>
    <w:rsid w:val="001F5EB7"/>
    <w:rsid w:val="001F77A7"/>
    <w:rsid w:val="00213274"/>
    <w:rsid w:val="002211E7"/>
    <w:rsid w:val="00224F78"/>
    <w:rsid w:val="002430DB"/>
    <w:rsid w:val="00250F91"/>
    <w:rsid w:val="00280961"/>
    <w:rsid w:val="0028240D"/>
    <w:rsid w:val="002D6880"/>
    <w:rsid w:val="002F5B75"/>
    <w:rsid w:val="002F6D3C"/>
    <w:rsid w:val="00300F8B"/>
    <w:rsid w:val="0030101C"/>
    <w:rsid w:val="00306122"/>
    <w:rsid w:val="00317FB3"/>
    <w:rsid w:val="00333E5F"/>
    <w:rsid w:val="0034473B"/>
    <w:rsid w:val="00360E1E"/>
    <w:rsid w:val="003A4640"/>
    <w:rsid w:val="003F635D"/>
    <w:rsid w:val="00410104"/>
    <w:rsid w:val="00435D8C"/>
    <w:rsid w:val="004377FC"/>
    <w:rsid w:val="00440635"/>
    <w:rsid w:val="00446849"/>
    <w:rsid w:val="004A2190"/>
    <w:rsid w:val="004C468D"/>
    <w:rsid w:val="00507D88"/>
    <w:rsid w:val="00561213"/>
    <w:rsid w:val="005739A7"/>
    <w:rsid w:val="005A5122"/>
    <w:rsid w:val="005B772F"/>
    <w:rsid w:val="005D6D8C"/>
    <w:rsid w:val="005F5CE4"/>
    <w:rsid w:val="0060716A"/>
    <w:rsid w:val="0061120F"/>
    <w:rsid w:val="00631EFB"/>
    <w:rsid w:val="00637B6F"/>
    <w:rsid w:val="006470AA"/>
    <w:rsid w:val="00657837"/>
    <w:rsid w:val="00657BA4"/>
    <w:rsid w:val="00676557"/>
    <w:rsid w:val="006825E5"/>
    <w:rsid w:val="00682D32"/>
    <w:rsid w:val="006931AA"/>
    <w:rsid w:val="006A51CD"/>
    <w:rsid w:val="006E3CFD"/>
    <w:rsid w:val="00702000"/>
    <w:rsid w:val="00706458"/>
    <w:rsid w:val="007145A8"/>
    <w:rsid w:val="007626DA"/>
    <w:rsid w:val="00767E72"/>
    <w:rsid w:val="00771655"/>
    <w:rsid w:val="0079053C"/>
    <w:rsid w:val="00791E24"/>
    <w:rsid w:val="007A112D"/>
    <w:rsid w:val="007A2022"/>
    <w:rsid w:val="007A49D1"/>
    <w:rsid w:val="007F6313"/>
    <w:rsid w:val="007F635D"/>
    <w:rsid w:val="00806A1B"/>
    <w:rsid w:val="008113B1"/>
    <w:rsid w:val="008175DE"/>
    <w:rsid w:val="00824A59"/>
    <w:rsid w:val="0084413C"/>
    <w:rsid w:val="008B4059"/>
    <w:rsid w:val="008B54FB"/>
    <w:rsid w:val="008E6A7C"/>
    <w:rsid w:val="008F4C7E"/>
    <w:rsid w:val="00913939"/>
    <w:rsid w:val="0092782A"/>
    <w:rsid w:val="00931C0C"/>
    <w:rsid w:val="009373B8"/>
    <w:rsid w:val="00947393"/>
    <w:rsid w:val="00975FA1"/>
    <w:rsid w:val="009A4885"/>
    <w:rsid w:val="009C1A8A"/>
    <w:rsid w:val="009C3F0A"/>
    <w:rsid w:val="009C44E5"/>
    <w:rsid w:val="00A046FF"/>
    <w:rsid w:val="00A23415"/>
    <w:rsid w:val="00A259E4"/>
    <w:rsid w:val="00A25BEC"/>
    <w:rsid w:val="00A3328E"/>
    <w:rsid w:val="00A5015C"/>
    <w:rsid w:val="00A628BA"/>
    <w:rsid w:val="00A62C98"/>
    <w:rsid w:val="00A62D3C"/>
    <w:rsid w:val="00A67F1B"/>
    <w:rsid w:val="00A83333"/>
    <w:rsid w:val="00A874E5"/>
    <w:rsid w:val="00AC0F0B"/>
    <w:rsid w:val="00AD10FE"/>
    <w:rsid w:val="00AE1307"/>
    <w:rsid w:val="00AE5F86"/>
    <w:rsid w:val="00B141F3"/>
    <w:rsid w:val="00B14B29"/>
    <w:rsid w:val="00B433BA"/>
    <w:rsid w:val="00B73BA5"/>
    <w:rsid w:val="00B74C8E"/>
    <w:rsid w:val="00B75087"/>
    <w:rsid w:val="00B8704A"/>
    <w:rsid w:val="00B875E7"/>
    <w:rsid w:val="00B915BE"/>
    <w:rsid w:val="00BB4B6A"/>
    <w:rsid w:val="00BB6099"/>
    <w:rsid w:val="00BD1F05"/>
    <w:rsid w:val="00BF02D0"/>
    <w:rsid w:val="00BF26CE"/>
    <w:rsid w:val="00C14DA2"/>
    <w:rsid w:val="00C30E3E"/>
    <w:rsid w:val="00C47263"/>
    <w:rsid w:val="00C64478"/>
    <w:rsid w:val="00C9185F"/>
    <w:rsid w:val="00C933C6"/>
    <w:rsid w:val="00C94098"/>
    <w:rsid w:val="00C96279"/>
    <w:rsid w:val="00C97B53"/>
    <w:rsid w:val="00CA2A7A"/>
    <w:rsid w:val="00CC63A3"/>
    <w:rsid w:val="00CE4E46"/>
    <w:rsid w:val="00CF0135"/>
    <w:rsid w:val="00CF5EF2"/>
    <w:rsid w:val="00D03F10"/>
    <w:rsid w:val="00D06AE2"/>
    <w:rsid w:val="00D45361"/>
    <w:rsid w:val="00D62012"/>
    <w:rsid w:val="00D751BF"/>
    <w:rsid w:val="00DA6037"/>
    <w:rsid w:val="00DB5BA1"/>
    <w:rsid w:val="00DF38E4"/>
    <w:rsid w:val="00E4033E"/>
    <w:rsid w:val="00E6379D"/>
    <w:rsid w:val="00E64347"/>
    <w:rsid w:val="00E66086"/>
    <w:rsid w:val="00E666A4"/>
    <w:rsid w:val="00E73BB0"/>
    <w:rsid w:val="00E84A31"/>
    <w:rsid w:val="00EC4A0F"/>
    <w:rsid w:val="00EF2359"/>
    <w:rsid w:val="00F02634"/>
    <w:rsid w:val="00F04B94"/>
    <w:rsid w:val="00F06F1D"/>
    <w:rsid w:val="00F546D8"/>
    <w:rsid w:val="00F81F9B"/>
    <w:rsid w:val="00F909CE"/>
    <w:rsid w:val="00F95C42"/>
    <w:rsid w:val="00FA56F5"/>
    <w:rsid w:val="00FD0646"/>
    <w:rsid w:val="00FE109E"/>
    <w:rsid w:val="00FE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93A5E08"/>
  <w15:docId w15:val="{590E7E1F-0B1E-7046-A568-50737D19C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semiHidden="1" w:uiPriority="9" w:unhideWhenUsed="1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iPriority="19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iPriority="4" w:unhideWhenUsed="1"/>
    <w:lsdException w:name="List Bullet 3" w:semiHidden="1" w:uiPriority="4" w:unhideWhenUsed="1"/>
    <w:lsdException w:name="List Bullet 4" w:semiHidden="1"/>
    <w:lsdException w:name="List Bullet 5" w:semiHidden="1" w:uiPriority="4"/>
    <w:lsdException w:name="List Number 2" w:semiHidden="1" w:uiPriority="5" w:unhideWhenUsed="1"/>
    <w:lsdException w:name="List Number 3" w:semiHidden="1" w:uiPriority="5" w:unhideWhenUsed="1"/>
    <w:lsdException w:name="List Number 4" w:semiHidden="1" w:uiPriority="5" w:unhideWhenUsed="1"/>
    <w:lsdException w:name="List Number 5" w:semiHidden="1" w:uiPriority="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6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4347"/>
    <w:pPr>
      <w:spacing w:after="170"/>
    </w:pPr>
    <w:rPr>
      <w:kern w:val="12"/>
    </w:rPr>
  </w:style>
  <w:style w:type="paragraph" w:styleId="berschrift1">
    <w:name w:val="heading 1"/>
    <w:basedOn w:val="zzHeadings"/>
    <w:next w:val="Standard"/>
    <w:link w:val="berschrift1Zchn"/>
    <w:uiPriority w:val="9"/>
    <w:qFormat/>
    <w:rsid w:val="002D6880"/>
    <w:pPr>
      <w:spacing w:before="34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zzHeadings"/>
    <w:next w:val="Standard"/>
    <w:link w:val="berschrift2Zchn"/>
    <w:uiPriority w:val="9"/>
    <w:qFormat/>
    <w:rsid w:val="002D6880"/>
    <w:pPr>
      <w:spacing w:before="34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zzHeadings"/>
    <w:next w:val="Standard"/>
    <w:link w:val="berschrift3Zchn"/>
    <w:uiPriority w:val="9"/>
    <w:semiHidden/>
    <w:rsid w:val="00806A1B"/>
    <w:pPr>
      <w:outlineLvl w:val="2"/>
    </w:pPr>
    <w:rPr>
      <w:rFonts w:eastAsiaTheme="majorEastAsia" w:cstheme="majorBidi"/>
      <w:szCs w:val="24"/>
    </w:rPr>
  </w:style>
  <w:style w:type="paragraph" w:styleId="berschrift4">
    <w:name w:val="heading 4"/>
    <w:basedOn w:val="zzHeadings"/>
    <w:next w:val="Standard"/>
    <w:link w:val="berschrift4Zchn"/>
    <w:uiPriority w:val="9"/>
    <w:semiHidden/>
    <w:rsid w:val="00806A1B"/>
    <w:pPr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zzHeadings"/>
    <w:next w:val="Standard"/>
    <w:link w:val="berschrift5Zchn"/>
    <w:uiPriority w:val="9"/>
    <w:semiHidden/>
    <w:rsid w:val="00806A1B"/>
    <w:pPr>
      <w:outlineLvl w:val="4"/>
    </w:pPr>
    <w:rPr>
      <w:rFonts w:eastAsiaTheme="majorEastAsia" w:cstheme="majorBidi"/>
    </w:rPr>
  </w:style>
  <w:style w:type="paragraph" w:styleId="berschrift6">
    <w:name w:val="heading 6"/>
    <w:basedOn w:val="zzHeadings"/>
    <w:next w:val="Standard"/>
    <w:link w:val="berschrift6Zchn"/>
    <w:uiPriority w:val="9"/>
    <w:semiHidden/>
    <w:rsid w:val="00806A1B"/>
    <w:pPr>
      <w:outlineLvl w:val="5"/>
    </w:pPr>
    <w:rPr>
      <w:rFonts w:eastAsiaTheme="majorEastAsia" w:cstheme="majorBidi"/>
    </w:rPr>
  </w:style>
  <w:style w:type="paragraph" w:styleId="berschrift7">
    <w:name w:val="heading 7"/>
    <w:basedOn w:val="zzHeadings"/>
    <w:next w:val="Standard"/>
    <w:link w:val="berschrift7Zchn"/>
    <w:uiPriority w:val="9"/>
    <w:semiHidden/>
    <w:rsid w:val="00806A1B"/>
    <w:pPr>
      <w:outlineLvl w:val="6"/>
    </w:pPr>
    <w:rPr>
      <w:rFonts w:eastAsiaTheme="majorEastAsia" w:cstheme="majorBidi"/>
      <w:iCs/>
    </w:rPr>
  </w:style>
  <w:style w:type="paragraph" w:styleId="berschrift8">
    <w:name w:val="heading 8"/>
    <w:basedOn w:val="zzHeadings"/>
    <w:next w:val="Standard"/>
    <w:link w:val="berschrift8Zchn"/>
    <w:uiPriority w:val="9"/>
    <w:semiHidden/>
    <w:rsid w:val="00806A1B"/>
    <w:pPr>
      <w:outlineLvl w:val="7"/>
    </w:pPr>
    <w:rPr>
      <w:rFonts w:eastAsiaTheme="majorEastAsia" w:cstheme="majorBidi"/>
      <w:szCs w:val="21"/>
    </w:rPr>
  </w:style>
  <w:style w:type="paragraph" w:styleId="berschrift9">
    <w:name w:val="heading 9"/>
    <w:basedOn w:val="zzHeadings"/>
    <w:next w:val="Standard"/>
    <w:link w:val="berschrift9Zchn"/>
    <w:uiPriority w:val="9"/>
    <w:semiHidden/>
    <w:rsid w:val="00806A1B"/>
    <w:pPr>
      <w:outlineLvl w:val="8"/>
    </w:pPr>
    <w:rPr>
      <w:rFonts w:eastAsiaTheme="majorEastAsia" w:cstheme="majorBidi"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zzHeaderFooter"/>
    <w:link w:val="Kopf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2012"/>
    <w:rPr>
      <w:kern w:val="12"/>
    </w:rPr>
  </w:style>
  <w:style w:type="paragraph" w:styleId="Fuzeile">
    <w:name w:val="footer"/>
    <w:basedOn w:val="zzHeaderFooter"/>
    <w:link w:val="FuzeileZchn"/>
    <w:uiPriority w:val="99"/>
    <w:rsid w:val="00D6201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2012"/>
    <w:rPr>
      <w:kern w:val="1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  <w:szCs w:val="21"/>
    </w:rPr>
  </w:style>
  <w:style w:type="paragraph" w:customStyle="1" w:styleId="zzHeaderFooter">
    <w:name w:val="zz_HeaderFooter"/>
    <w:basedOn w:val="Standard"/>
    <w:uiPriority w:val="99"/>
    <w:rsid w:val="002D6880"/>
    <w:pPr>
      <w:spacing w:after="0"/>
    </w:pPr>
    <w:rPr>
      <w:color w:val="6EA028"/>
      <w:sz w:val="18"/>
    </w:rPr>
  </w:style>
  <w:style w:type="paragraph" w:customStyle="1" w:styleId="zzHeadings">
    <w:name w:val="zz_Headings"/>
    <w:basedOn w:val="Standard"/>
    <w:uiPriority w:val="99"/>
    <w:rsid w:val="00975FA1"/>
    <w:pPr>
      <w:keepNext/>
      <w:keepLines/>
      <w:suppressAutoHyphens/>
    </w:pPr>
    <w:rPr>
      <w:rFonts w:asciiTheme="majorHAnsi" w:hAnsiTheme="majorHAnsi"/>
      <w:b/>
    </w:rPr>
  </w:style>
  <w:style w:type="paragraph" w:customStyle="1" w:styleId="zzPreprint">
    <w:name w:val="zz_Preprint"/>
    <w:basedOn w:val="zzHeaderFooter"/>
    <w:uiPriority w:val="99"/>
    <w:rsid w:val="008E6A7C"/>
    <w:rPr>
      <w:color w:val="E6E6E6"/>
    </w:rPr>
  </w:style>
  <w:style w:type="paragraph" w:styleId="Funotentext">
    <w:name w:val="footnote text"/>
    <w:basedOn w:val="Standard"/>
    <w:link w:val="Fu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F4C7E"/>
    <w:rPr>
      <w:kern w:val="12"/>
    </w:rPr>
  </w:style>
  <w:style w:type="character" w:styleId="Funotenzeichen">
    <w:name w:val="footnote reference"/>
    <w:basedOn w:val="Absatz-Standardschriftart"/>
    <w:uiPriority w:val="99"/>
    <w:semiHidden/>
    <w:rsid w:val="009373B8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9373B8"/>
    <w:pPr>
      <w:tabs>
        <w:tab w:val="left" w:pos="284"/>
        <w:tab w:val="left" w:pos="567"/>
      </w:tabs>
      <w:spacing w:after="0" w:line="288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8F4C7E"/>
    <w:rPr>
      <w:kern w:val="12"/>
    </w:rPr>
  </w:style>
  <w:style w:type="character" w:styleId="Endnotenzeichen">
    <w:name w:val="endnote reference"/>
    <w:basedOn w:val="Absatz-Standardschriftart"/>
    <w:uiPriority w:val="99"/>
    <w:semiHidden/>
    <w:rsid w:val="009373B8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6880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D6880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F4C7E"/>
    <w:rPr>
      <w:rFonts w:asciiTheme="majorHAnsi" w:eastAsiaTheme="majorEastAsia" w:hAnsiTheme="majorHAnsi" w:cstheme="majorBidi"/>
      <w:b/>
      <w:kern w:val="1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F4C7E"/>
    <w:rPr>
      <w:rFonts w:asciiTheme="majorHAnsi" w:eastAsiaTheme="majorEastAsia" w:hAnsiTheme="majorHAnsi" w:cstheme="majorBidi"/>
      <w:b/>
      <w:iCs/>
      <w:kern w:val="1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F4C7E"/>
    <w:rPr>
      <w:rFonts w:asciiTheme="majorHAnsi" w:eastAsiaTheme="majorEastAsia" w:hAnsiTheme="majorHAnsi" w:cstheme="majorBidi"/>
      <w:b/>
      <w:kern w:val="12"/>
      <w:szCs w:val="21"/>
    </w:rPr>
  </w:style>
  <w:style w:type="paragraph" w:customStyle="1" w:styleId="Keepwithnext">
    <w:name w:val="Keep with next*"/>
    <w:basedOn w:val="Standard"/>
    <w:next w:val="Standard"/>
    <w:uiPriority w:val="2"/>
    <w:semiHidden/>
    <w:rsid w:val="00B875E7"/>
    <w:pPr>
      <w:keepNext/>
    </w:pPr>
  </w:style>
  <w:style w:type="table" w:styleId="Tabellenraster">
    <w:name w:val="Table Grid"/>
    <w:basedOn w:val="NormaleTabelle"/>
    <w:uiPriority w:val="39"/>
    <w:rsid w:val="00224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Table">
    <w:name w:val="Layout Table"/>
    <w:basedOn w:val="NormaleTabelle"/>
    <w:uiPriority w:val="99"/>
    <w:rsid w:val="001A667D"/>
    <w:tblPr>
      <w:tblCellMar>
        <w:left w:w="0" w:type="dxa"/>
        <w:right w:w="0" w:type="dxa"/>
      </w:tblCellMar>
    </w:tblPr>
  </w:style>
  <w:style w:type="paragraph" w:styleId="Datum">
    <w:name w:val="Date"/>
    <w:basedOn w:val="Standard"/>
    <w:next w:val="Standard"/>
    <w:link w:val="DatumZchn"/>
    <w:uiPriority w:val="19"/>
    <w:semiHidden/>
    <w:rsid w:val="00224F78"/>
  </w:style>
  <w:style w:type="character" w:customStyle="1" w:styleId="DatumZchn">
    <w:name w:val="Datum Zchn"/>
    <w:basedOn w:val="Absatz-Standardschriftart"/>
    <w:link w:val="Datum"/>
    <w:uiPriority w:val="19"/>
    <w:semiHidden/>
    <w:rsid w:val="008F4C7E"/>
    <w:rPr>
      <w:kern w:val="12"/>
    </w:rPr>
  </w:style>
  <w:style w:type="paragraph" w:styleId="Umschlagabsenderadresse">
    <w:name w:val="envelope return"/>
    <w:basedOn w:val="zzHeaderFooter"/>
    <w:next w:val="Umschlagadresse"/>
    <w:uiPriority w:val="99"/>
    <w:rsid w:val="002211E7"/>
    <w:pPr>
      <w:framePr w:w="4536" w:wrap="notBeside" w:vAnchor="page" w:hAnchor="margin" w:y="2802" w:anchorLock="1"/>
      <w:tabs>
        <w:tab w:val="left" w:pos="284"/>
        <w:tab w:val="left" w:pos="567"/>
      </w:tabs>
      <w:suppressAutoHyphens/>
    </w:pPr>
    <w:rPr>
      <w:rFonts w:eastAsiaTheme="majorEastAsia" w:cstheme="majorBidi"/>
    </w:rPr>
  </w:style>
  <w:style w:type="paragraph" w:styleId="Index1">
    <w:name w:val="index 1"/>
    <w:basedOn w:val="Standard"/>
    <w:next w:val="Standard"/>
    <w:autoRedefine/>
    <w:uiPriority w:val="99"/>
    <w:semiHidden/>
    <w:rsid w:val="00224F78"/>
    <w:pPr>
      <w:spacing w:after="0"/>
      <w:ind w:left="220" w:hanging="220"/>
    </w:pPr>
  </w:style>
  <w:style w:type="paragraph" w:styleId="Indexberschrift">
    <w:name w:val="index heading"/>
    <w:basedOn w:val="berschrift1"/>
    <w:next w:val="Index1"/>
    <w:uiPriority w:val="99"/>
    <w:semiHidden/>
    <w:rsid w:val="00224F78"/>
    <w:rPr>
      <w:b w:val="0"/>
      <w:bCs/>
    </w:rPr>
  </w:style>
  <w:style w:type="character" w:styleId="Platzhaltertext">
    <w:name w:val="Placeholder Text"/>
    <w:basedOn w:val="Absatz-Standardschriftart"/>
    <w:uiPriority w:val="99"/>
    <w:rsid w:val="0061120F"/>
    <w:rPr>
      <w:color w:val="808080"/>
    </w:rPr>
  </w:style>
  <w:style w:type="paragraph" w:styleId="Titel">
    <w:name w:val="Title"/>
    <w:basedOn w:val="zzHeadings"/>
    <w:next w:val="Standard"/>
    <w:link w:val="TitelZchn"/>
    <w:uiPriority w:val="10"/>
    <w:qFormat/>
    <w:rsid w:val="002D6880"/>
    <w:pPr>
      <w:spacing w:after="560"/>
      <w:contextualSpacing/>
    </w:pPr>
    <w:rPr>
      <w:rFonts w:eastAsiaTheme="majorEastAsia" w:cstheme="majorBidi"/>
      <w:b w:val="0"/>
      <w:sz w:val="3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2D6880"/>
    <w:rPr>
      <w:rFonts w:asciiTheme="majorHAnsi" w:eastAsiaTheme="majorEastAsia" w:hAnsiTheme="majorHAnsi" w:cstheme="majorBidi"/>
      <w:sz w:val="32"/>
      <w:szCs w:val="56"/>
      <w:lang w:val="de-DE"/>
    </w:rPr>
  </w:style>
  <w:style w:type="paragraph" w:styleId="Inhaltsverzeichnisberschrift">
    <w:name w:val="TOC Heading"/>
    <w:basedOn w:val="berschrift1"/>
    <w:next w:val="Standard"/>
    <w:uiPriority w:val="39"/>
    <w:semiHidden/>
    <w:rsid w:val="0061120F"/>
    <w:pPr>
      <w:outlineLvl w:val="9"/>
    </w:pPr>
  </w:style>
  <w:style w:type="paragraph" w:styleId="Untertitel">
    <w:name w:val="Subtitle"/>
    <w:basedOn w:val="Titel"/>
    <w:next w:val="Standard"/>
    <w:link w:val="UntertitelZchn"/>
    <w:uiPriority w:val="11"/>
    <w:semiHidden/>
    <w:rsid w:val="00E666A4"/>
    <w:pPr>
      <w:numPr>
        <w:ilvl w:val="1"/>
      </w:numPr>
      <w:spacing w:after="130"/>
    </w:pPr>
    <w:rPr>
      <w:rFonts w:eastAsiaTheme="minorEastAsia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8F4C7E"/>
    <w:rPr>
      <w:rFonts w:asciiTheme="majorHAnsi" w:eastAsiaTheme="minorEastAsia" w:hAnsiTheme="majorHAnsi" w:cstheme="majorBidi"/>
      <w:b/>
      <w:kern w:val="12"/>
      <w:szCs w:val="56"/>
    </w:rPr>
  </w:style>
  <w:style w:type="paragraph" w:styleId="Verzeichnis2">
    <w:name w:val="toc 2"/>
    <w:basedOn w:val="Verzeichnis1"/>
    <w:next w:val="Standard"/>
    <w:uiPriority w:val="39"/>
    <w:semiHidden/>
    <w:rsid w:val="00947393"/>
    <w:pPr>
      <w:ind w:left="220"/>
    </w:pPr>
  </w:style>
  <w:style w:type="paragraph" w:styleId="Verzeichnis3">
    <w:name w:val="toc 3"/>
    <w:basedOn w:val="Verzeichnis2"/>
    <w:next w:val="Standard"/>
    <w:uiPriority w:val="39"/>
    <w:semiHidden/>
    <w:rsid w:val="00947393"/>
    <w:pPr>
      <w:ind w:left="440"/>
    </w:pPr>
  </w:style>
  <w:style w:type="paragraph" w:styleId="Verzeichnis1">
    <w:name w:val="toc 1"/>
    <w:basedOn w:val="Standard"/>
    <w:next w:val="Standard"/>
    <w:uiPriority w:val="39"/>
    <w:semiHidden/>
    <w:rsid w:val="00947393"/>
    <w:pPr>
      <w:spacing w:after="100"/>
    </w:pPr>
  </w:style>
  <w:style w:type="paragraph" w:styleId="Verzeichnis4">
    <w:name w:val="toc 4"/>
    <w:basedOn w:val="Verzeichnis3"/>
    <w:next w:val="Standard"/>
    <w:uiPriority w:val="39"/>
    <w:semiHidden/>
    <w:rsid w:val="00947393"/>
    <w:pPr>
      <w:ind w:left="660"/>
    </w:pPr>
  </w:style>
  <w:style w:type="paragraph" w:styleId="Verzeichnis5">
    <w:name w:val="toc 5"/>
    <w:basedOn w:val="Verzeichnis4"/>
    <w:next w:val="Standard"/>
    <w:uiPriority w:val="39"/>
    <w:semiHidden/>
    <w:rsid w:val="00947393"/>
    <w:pPr>
      <w:ind w:left="880"/>
    </w:pPr>
  </w:style>
  <w:style w:type="paragraph" w:styleId="Verzeichnis6">
    <w:name w:val="toc 6"/>
    <w:basedOn w:val="Verzeichnis5"/>
    <w:next w:val="Standard"/>
    <w:uiPriority w:val="39"/>
    <w:semiHidden/>
    <w:rsid w:val="00947393"/>
    <w:pPr>
      <w:ind w:left="1100"/>
    </w:pPr>
  </w:style>
  <w:style w:type="paragraph" w:styleId="Aufzhlungszeichen4">
    <w:name w:val="List Bullet 4"/>
    <w:basedOn w:val="Standard"/>
    <w:uiPriority w:val="4"/>
    <w:semiHidden/>
    <w:rsid w:val="00947393"/>
    <w:pPr>
      <w:numPr>
        <w:numId w:val="3"/>
      </w:numPr>
      <w:contextualSpacing/>
    </w:pPr>
  </w:style>
  <w:style w:type="paragraph" w:styleId="Verzeichnis7">
    <w:name w:val="toc 7"/>
    <w:basedOn w:val="Verzeichnis6"/>
    <w:next w:val="Standard"/>
    <w:uiPriority w:val="39"/>
    <w:semiHidden/>
    <w:rsid w:val="00947393"/>
    <w:pPr>
      <w:ind w:left="1320"/>
    </w:pPr>
  </w:style>
  <w:style w:type="paragraph" w:styleId="Verzeichnis8">
    <w:name w:val="toc 8"/>
    <w:basedOn w:val="Verzeichnis7"/>
    <w:next w:val="Standard"/>
    <w:uiPriority w:val="39"/>
    <w:semiHidden/>
    <w:rsid w:val="00947393"/>
    <w:pPr>
      <w:ind w:left="1540"/>
    </w:pPr>
  </w:style>
  <w:style w:type="paragraph" w:styleId="Verzeichnis9">
    <w:name w:val="toc 9"/>
    <w:basedOn w:val="Verzeichnis8"/>
    <w:next w:val="Standard"/>
    <w:uiPriority w:val="39"/>
    <w:semiHidden/>
    <w:rsid w:val="00947393"/>
    <w:pPr>
      <w:ind w:left="1760"/>
    </w:pPr>
  </w:style>
  <w:style w:type="paragraph" w:styleId="Beschriftung">
    <w:name w:val="caption"/>
    <w:basedOn w:val="Standard"/>
    <w:next w:val="Standard"/>
    <w:uiPriority w:val="8"/>
    <w:semiHidden/>
    <w:rsid w:val="00947393"/>
    <w:pPr>
      <w:keepLines/>
    </w:pPr>
    <w:rPr>
      <w:iCs/>
      <w:szCs w:val="18"/>
    </w:rPr>
  </w:style>
  <w:style w:type="paragraph" w:styleId="KeinLeerraum">
    <w:name w:val="No Spacing"/>
    <w:basedOn w:val="Standard"/>
    <w:uiPriority w:val="1"/>
    <w:semiHidden/>
    <w:qFormat/>
    <w:rsid w:val="00B73BA5"/>
    <w:pPr>
      <w:spacing w:after="0"/>
    </w:pPr>
  </w:style>
  <w:style w:type="paragraph" w:styleId="Umschlagadresse">
    <w:name w:val="envelope address"/>
    <w:basedOn w:val="Standard"/>
    <w:uiPriority w:val="99"/>
    <w:semiHidden/>
    <w:rsid w:val="009C1A8A"/>
    <w:pPr>
      <w:spacing w:after="0"/>
    </w:pPr>
    <w:rPr>
      <w:rFonts w:eastAsiaTheme="majorEastAsia" w:cstheme="majorBidi"/>
      <w:szCs w:val="24"/>
    </w:rPr>
  </w:style>
  <w:style w:type="paragraph" w:styleId="Aufzhlungszeichen">
    <w:name w:val="List Bullet"/>
    <w:basedOn w:val="Standard"/>
    <w:uiPriority w:val="4"/>
    <w:rsid w:val="00E73BB0"/>
    <w:pPr>
      <w:keepLines/>
      <w:numPr>
        <w:numId w:val="8"/>
      </w:numPr>
      <w:contextualSpacing/>
    </w:pPr>
  </w:style>
  <w:style w:type="paragraph" w:styleId="Listennummer">
    <w:name w:val="List Number"/>
    <w:basedOn w:val="Standard"/>
    <w:uiPriority w:val="5"/>
    <w:rsid w:val="00FA56F5"/>
    <w:pPr>
      <w:keepLines/>
      <w:numPr>
        <w:numId w:val="7"/>
      </w:numPr>
    </w:pPr>
  </w:style>
  <w:style w:type="paragraph" w:customStyle="1" w:styleId="FullWidth">
    <w:name w:val="Full Width*"/>
    <w:basedOn w:val="Standard"/>
    <w:next w:val="Standard"/>
    <w:uiPriority w:val="2"/>
    <w:semiHidden/>
    <w:rsid w:val="007F6313"/>
  </w:style>
  <w:style w:type="numbering" w:customStyle="1" w:styleId="NumberedList">
    <w:name w:val="Numbered List"/>
    <w:uiPriority w:val="99"/>
    <w:rsid w:val="00FA56F5"/>
    <w:pPr>
      <w:numPr>
        <w:numId w:val="5"/>
      </w:numPr>
    </w:pPr>
  </w:style>
  <w:style w:type="paragraph" w:styleId="Listenabsatz">
    <w:name w:val="List Paragraph"/>
    <w:basedOn w:val="Standard"/>
    <w:uiPriority w:val="6"/>
    <w:rsid w:val="00FA56F5"/>
    <w:pPr>
      <w:ind w:left="284"/>
      <w:contextualSpacing/>
    </w:pPr>
  </w:style>
  <w:style w:type="numbering" w:customStyle="1" w:styleId="BulletList">
    <w:name w:val="Bullet List"/>
    <w:uiPriority w:val="99"/>
    <w:rsid w:val="00FA56F5"/>
    <w:pPr>
      <w:numPr>
        <w:numId w:val="8"/>
      </w:numPr>
    </w:pPr>
  </w:style>
  <w:style w:type="paragraph" w:customStyle="1" w:styleId="Infotext">
    <w:name w:val="Infotext"/>
    <w:basedOn w:val="zzHeaderFooter"/>
    <w:uiPriority w:val="99"/>
    <w:qFormat/>
    <w:rsid w:val="004377FC"/>
    <w:pPr>
      <w:spacing w:after="170"/>
    </w:pPr>
    <w:rPr>
      <w:color w:val="auto"/>
    </w:rPr>
  </w:style>
  <w:style w:type="character" w:customStyle="1" w:styleId="Hidden">
    <w:name w:val="Hidden*"/>
    <w:basedOn w:val="Absatz-Standardschriftart"/>
    <w:uiPriority w:val="3"/>
    <w:semiHidden/>
    <w:rsid w:val="003F635D"/>
    <w:rPr>
      <w:vanish/>
      <w:lang w:val="de-DE"/>
    </w:rPr>
  </w:style>
  <w:style w:type="table" w:customStyle="1" w:styleId="AddressTable">
    <w:name w:val="Address Table"/>
    <w:basedOn w:val="LayoutTable"/>
    <w:uiPriority w:val="99"/>
    <w:rsid w:val="004377FC"/>
    <w:pPr>
      <w:contextualSpacing/>
    </w:pPr>
    <w:tblPr/>
  </w:style>
  <w:style w:type="paragraph" w:customStyle="1" w:styleId="zzPageNumberField">
    <w:name w:val="zz_PageNumberField"/>
    <w:basedOn w:val="Fuzeile"/>
    <w:uiPriority w:val="99"/>
    <w:rsid w:val="00A67F1B"/>
    <w:pPr>
      <w:framePr w:w="1418" w:wrap="around" w:hAnchor="page" w:x="9924" w:yAlign="bottom" w:anchorLock="1"/>
      <w:spacing w:after="60"/>
      <w:jc w:val="right"/>
    </w:pPr>
  </w:style>
  <w:style w:type="paragraph" w:styleId="Abbildungsverzeichnis">
    <w:name w:val="table of figures"/>
    <w:basedOn w:val="Standard"/>
    <w:next w:val="Standard"/>
    <w:uiPriority w:val="99"/>
    <w:semiHidden/>
    <w:rsid w:val="000A76AD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rsid w:val="000A76AD"/>
  </w:style>
  <w:style w:type="character" w:customStyle="1" w:styleId="AnredeZchn">
    <w:name w:val="Anrede Zchn"/>
    <w:basedOn w:val="Absatz-Standardschriftart"/>
    <w:link w:val="Anrede"/>
    <w:uiPriority w:val="99"/>
    <w:semiHidden/>
    <w:rsid w:val="000A76AD"/>
    <w:rPr>
      <w:kern w:val="12"/>
    </w:rPr>
  </w:style>
  <w:style w:type="paragraph" w:styleId="Aufzhlungszeichen2">
    <w:name w:val="List Bullet 2"/>
    <w:basedOn w:val="Standard"/>
    <w:uiPriority w:val="4"/>
    <w:semiHidden/>
    <w:rsid w:val="000A76AD"/>
    <w:pPr>
      <w:numPr>
        <w:numId w:val="10"/>
      </w:numPr>
      <w:contextualSpacing/>
    </w:pPr>
  </w:style>
  <w:style w:type="paragraph" w:styleId="Aufzhlungszeichen3">
    <w:name w:val="List Bullet 3"/>
    <w:basedOn w:val="Standard"/>
    <w:uiPriority w:val="4"/>
    <w:semiHidden/>
    <w:rsid w:val="000A76AD"/>
    <w:pPr>
      <w:numPr>
        <w:numId w:val="11"/>
      </w:numPr>
      <w:contextualSpacing/>
    </w:pPr>
  </w:style>
  <w:style w:type="paragraph" w:styleId="Aufzhlungszeichen5">
    <w:name w:val="List Bullet 5"/>
    <w:basedOn w:val="Standard"/>
    <w:uiPriority w:val="4"/>
    <w:semiHidden/>
    <w:rsid w:val="000A76AD"/>
    <w:pPr>
      <w:numPr>
        <w:numId w:val="12"/>
      </w:numPr>
      <w:contextualSpacing/>
    </w:pPr>
  </w:style>
  <w:style w:type="paragraph" w:styleId="Blocktext">
    <w:name w:val="Block Text"/>
    <w:basedOn w:val="Standard"/>
    <w:uiPriority w:val="99"/>
    <w:semiHidden/>
    <w:rsid w:val="000A76AD"/>
    <w:pPr>
      <w:pBdr>
        <w:top w:val="single" w:sz="2" w:space="10" w:color="64A028" w:themeColor="accent1"/>
        <w:left w:val="single" w:sz="2" w:space="10" w:color="64A028" w:themeColor="accent1"/>
        <w:bottom w:val="single" w:sz="2" w:space="10" w:color="64A028" w:themeColor="accent1"/>
        <w:right w:val="single" w:sz="2" w:space="10" w:color="64A028" w:themeColor="accent1"/>
      </w:pBdr>
      <w:ind w:left="1152" w:right="1152"/>
    </w:pPr>
    <w:rPr>
      <w:rFonts w:eastAsiaTheme="minorEastAsia"/>
      <w:i/>
      <w:iCs/>
      <w:color w:val="64A028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rsid w:val="000A76A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A76AD"/>
    <w:rPr>
      <w:rFonts w:ascii="Segoe UI" w:hAnsi="Segoe UI" w:cs="Segoe UI"/>
      <w:kern w:val="12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rsid w:val="000A76AD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0A76AD"/>
    <w:rPr>
      <w:kern w:val="12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rsid w:val="000A76AD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8F4C7E"/>
    <w:rPr>
      <w:kern w:val="12"/>
    </w:rPr>
  </w:style>
  <w:style w:type="paragraph" w:styleId="Gruformel">
    <w:name w:val="Closing"/>
    <w:basedOn w:val="Standard"/>
    <w:link w:val="GruformelZchn"/>
    <w:uiPriority w:val="99"/>
    <w:semiHidden/>
    <w:rsid w:val="000A76AD"/>
    <w:pPr>
      <w:spacing w:after="0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0A76AD"/>
    <w:rPr>
      <w:kern w:val="12"/>
    </w:rPr>
  </w:style>
  <w:style w:type="paragraph" w:styleId="HTMLAdresse">
    <w:name w:val="HTML Address"/>
    <w:basedOn w:val="Standard"/>
    <w:link w:val="HTMLAdresseZchn"/>
    <w:uiPriority w:val="99"/>
    <w:semiHidden/>
    <w:rsid w:val="000A76AD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0A76AD"/>
    <w:rPr>
      <w:i/>
      <w:iCs/>
      <w:kern w:val="12"/>
    </w:rPr>
  </w:style>
  <w:style w:type="paragraph" w:styleId="HTMLVorformatiert">
    <w:name w:val="HTML Preformatted"/>
    <w:basedOn w:val="Standard"/>
    <w:link w:val="HTMLVorformatiertZchn"/>
    <w:uiPriority w:val="99"/>
    <w:semiHidden/>
    <w:rsid w:val="000A76AD"/>
    <w:pPr>
      <w:spacing w:after="0"/>
    </w:pPr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Index2">
    <w:name w:val="index 2"/>
    <w:basedOn w:val="Standard"/>
    <w:next w:val="Standard"/>
    <w:autoRedefine/>
    <w:uiPriority w:val="99"/>
    <w:semiHidden/>
    <w:rsid w:val="000A76AD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rsid w:val="000A76AD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rsid w:val="000A76AD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rsid w:val="000A76AD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rsid w:val="000A76AD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rsid w:val="000A76AD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rsid w:val="000A76AD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rsid w:val="000A76AD"/>
    <w:pPr>
      <w:spacing w:after="0"/>
      <w:ind w:left="1980" w:hanging="220"/>
    </w:p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0A76AD"/>
    <w:pPr>
      <w:pBdr>
        <w:top w:val="single" w:sz="4" w:space="10" w:color="64A028" w:themeColor="accent1"/>
        <w:bottom w:val="single" w:sz="4" w:space="10" w:color="64A028" w:themeColor="accent1"/>
      </w:pBdr>
      <w:spacing w:before="360" w:after="360"/>
      <w:ind w:left="864" w:right="864"/>
      <w:jc w:val="center"/>
    </w:pPr>
    <w:rPr>
      <w:i/>
      <w:iCs/>
      <w:color w:val="64A02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0A76AD"/>
    <w:rPr>
      <w:i/>
      <w:iCs/>
      <w:color w:val="64A028" w:themeColor="accent1"/>
      <w:kern w:val="12"/>
    </w:rPr>
  </w:style>
  <w:style w:type="paragraph" w:styleId="Kommentartext">
    <w:name w:val="annotation text"/>
    <w:basedOn w:val="Standard"/>
    <w:link w:val="KommentartextZchn"/>
    <w:uiPriority w:val="99"/>
    <w:semiHidden/>
    <w:rsid w:val="000A76A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A76AD"/>
    <w:rPr>
      <w:kern w:val="1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A76A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76AD"/>
    <w:rPr>
      <w:b/>
      <w:bCs/>
      <w:kern w:val="12"/>
      <w:sz w:val="20"/>
      <w:szCs w:val="20"/>
    </w:rPr>
  </w:style>
  <w:style w:type="paragraph" w:styleId="Liste">
    <w:name w:val="List"/>
    <w:basedOn w:val="Standard"/>
    <w:uiPriority w:val="99"/>
    <w:semiHidden/>
    <w:rsid w:val="000A76AD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0A76AD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0A76AD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rsid w:val="000A76AD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rsid w:val="000A76AD"/>
    <w:pPr>
      <w:ind w:left="1415" w:hanging="283"/>
      <w:contextualSpacing/>
    </w:pPr>
  </w:style>
  <w:style w:type="paragraph" w:styleId="Listenfortsetzung">
    <w:name w:val="List Continue"/>
    <w:basedOn w:val="Standard"/>
    <w:uiPriority w:val="99"/>
    <w:semiHidden/>
    <w:rsid w:val="000A76AD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0A76AD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rsid w:val="000A76AD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rsid w:val="000A76AD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rsid w:val="000A76AD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5"/>
    <w:semiHidden/>
    <w:rsid w:val="000A76AD"/>
    <w:pPr>
      <w:numPr>
        <w:numId w:val="13"/>
      </w:numPr>
      <w:contextualSpacing/>
    </w:pPr>
  </w:style>
  <w:style w:type="paragraph" w:styleId="Listennummer3">
    <w:name w:val="List Number 3"/>
    <w:basedOn w:val="Standard"/>
    <w:uiPriority w:val="5"/>
    <w:semiHidden/>
    <w:rsid w:val="000A76AD"/>
    <w:pPr>
      <w:numPr>
        <w:numId w:val="14"/>
      </w:numPr>
      <w:contextualSpacing/>
    </w:pPr>
  </w:style>
  <w:style w:type="paragraph" w:styleId="Listennummer4">
    <w:name w:val="List Number 4"/>
    <w:basedOn w:val="Standard"/>
    <w:uiPriority w:val="5"/>
    <w:semiHidden/>
    <w:rsid w:val="000A76AD"/>
    <w:pPr>
      <w:numPr>
        <w:numId w:val="15"/>
      </w:numPr>
      <w:contextualSpacing/>
    </w:pPr>
  </w:style>
  <w:style w:type="paragraph" w:styleId="Listennummer5">
    <w:name w:val="List Number 5"/>
    <w:basedOn w:val="Standard"/>
    <w:uiPriority w:val="5"/>
    <w:semiHidden/>
    <w:rsid w:val="000A76AD"/>
    <w:pPr>
      <w:numPr>
        <w:numId w:val="16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rsid w:val="000A76AD"/>
  </w:style>
  <w:style w:type="paragraph" w:styleId="Makrotext">
    <w:name w:val="macro"/>
    <w:link w:val="MakrotextZchn"/>
    <w:uiPriority w:val="99"/>
    <w:semiHidden/>
    <w:rsid w:val="000A76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kern w:val="12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0A76AD"/>
    <w:rPr>
      <w:rFonts w:ascii="Consolas" w:hAnsi="Consolas" w:cs="Consolas"/>
      <w:kern w:val="12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rsid w:val="000A76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0A76AD"/>
    <w:rPr>
      <w:rFonts w:asciiTheme="majorHAnsi" w:eastAsiaTheme="majorEastAsia" w:hAnsiTheme="majorHAnsi" w:cstheme="majorBidi"/>
      <w:kern w:val="12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rsid w:val="000A76AD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A76AD"/>
    <w:rPr>
      <w:rFonts w:ascii="Consolas" w:hAnsi="Consolas" w:cs="Consolas"/>
      <w:kern w:val="12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0A76AD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rsid w:val="000A76A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76A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76AD"/>
    <w:rPr>
      <w:rFonts w:ascii="Segoe UI" w:hAnsi="Segoe UI" w:cs="Segoe UI"/>
      <w:kern w:val="12"/>
      <w:sz w:val="18"/>
      <w:szCs w:val="18"/>
    </w:rPr>
  </w:style>
  <w:style w:type="paragraph" w:styleId="StandardWeb">
    <w:name w:val="Normal (Web)"/>
    <w:basedOn w:val="Standard"/>
    <w:uiPriority w:val="99"/>
    <w:semiHidden/>
    <w:rsid w:val="000A76AD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rsid w:val="000A76AD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rsid w:val="000A76A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A76AD"/>
    <w:rPr>
      <w:kern w:val="12"/>
    </w:rPr>
  </w:style>
  <w:style w:type="paragraph" w:styleId="Textkrper2">
    <w:name w:val="Body Text 2"/>
    <w:basedOn w:val="Standard"/>
    <w:link w:val="Textkrper2Zchn"/>
    <w:uiPriority w:val="99"/>
    <w:semiHidden/>
    <w:rsid w:val="000A76A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0A76AD"/>
    <w:rPr>
      <w:kern w:val="12"/>
    </w:rPr>
  </w:style>
  <w:style w:type="paragraph" w:styleId="Textkrper3">
    <w:name w:val="Body Text 3"/>
    <w:basedOn w:val="Standard"/>
    <w:link w:val="Textkrper3Zchn"/>
    <w:uiPriority w:val="99"/>
    <w:semiHidden/>
    <w:rsid w:val="000A76A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0A76AD"/>
    <w:rPr>
      <w:kern w:val="12"/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rsid w:val="000A76AD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0A76AD"/>
    <w:rPr>
      <w:kern w:val="12"/>
    </w:rPr>
  </w:style>
  <w:style w:type="paragraph" w:styleId="Textkrper-Einzug3">
    <w:name w:val="Body Text Indent 3"/>
    <w:basedOn w:val="Standard"/>
    <w:link w:val="Textkrper-Einzug3Zchn"/>
    <w:uiPriority w:val="99"/>
    <w:semiHidden/>
    <w:rsid w:val="000A76AD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0A76AD"/>
    <w:rPr>
      <w:kern w:val="12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rsid w:val="000A76AD"/>
    <w:pPr>
      <w:spacing w:after="1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0A76AD"/>
    <w:rPr>
      <w:kern w:val="12"/>
    </w:rPr>
  </w:style>
  <w:style w:type="paragraph" w:styleId="Textkrper-Zeileneinzug">
    <w:name w:val="Body Text Indent"/>
    <w:basedOn w:val="Standard"/>
    <w:link w:val="Textkrper-ZeileneinzugZchn"/>
    <w:uiPriority w:val="99"/>
    <w:semiHidden/>
    <w:rsid w:val="000A76AD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A76AD"/>
    <w:rPr>
      <w:kern w:val="12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rsid w:val="000A76AD"/>
    <w:pPr>
      <w:spacing w:after="14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A76AD"/>
    <w:rPr>
      <w:kern w:val="12"/>
    </w:rPr>
  </w:style>
  <w:style w:type="paragraph" w:styleId="Unterschrift">
    <w:name w:val="Signature"/>
    <w:basedOn w:val="Standard"/>
    <w:link w:val="UnterschriftZchn"/>
    <w:uiPriority w:val="99"/>
    <w:semiHidden/>
    <w:rsid w:val="000A76AD"/>
    <w:pPr>
      <w:spacing w:after="0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0A76AD"/>
    <w:rPr>
      <w:kern w:val="12"/>
    </w:rPr>
  </w:style>
  <w:style w:type="paragraph" w:styleId="Zitat">
    <w:name w:val="Quote"/>
    <w:basedOn w:val="Standard"/>
    <w:next w:val="Standard"/>
    <w:link w:val="ZitatZchn"/>
    <w:uiPriority w:val="29"/>
    <w:rsid w:val="00806A1B"/>
    <w:pPr>
      <w:ind w:left="284" w:right="284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06A1B"/>
    <w:rPr>
      <w:i/>
      <w:iCs/>
      <w:kern w:val="12"/>
      <w:lang w:val="de-DE"/>
    </w:rPr>
  </w:style>
  <w:style w:type="paragraph" w:customStyle="1" w:styleId="Abbildung">
    <w:name w:val="Abbildung*"/>
    <w:basedOn w:val="Standard"/>
    <w:next w:val="Beschriftung"/>
    <w:uiPriority w:val="7"/>
    <w:semiHidden/>
    <w:rsid w:val="00AD10FE"/>
    <w:pPr>
      <w:keepNext/>
      <w:keepLines/>
      <w:suppressAutoHyphens/>
      <w:contextualSpacing/>
    </w:pPr>
  </w:style>
  <w:style w:type="paragraph" w:customStyle="1" w:styleId="zzFootnoteSeparator">
    <w:name w:val="zz_FootnoteSeparator"/>
    <w:basedOn w:val="Standard"/>
    <w:uiPriority w:val="99"/>
    <w:semiHidden/>
    <w:rsid w:val="001332AB"/>
    <w:pPr>
      <w:pBdr>
        <w:bottom w:val="single" w:sz="4" w:space="0" w:color="auto"/>
      </w:pBdr>
      <w:ind w:right="5670"/>
    </w:pPr>
  </w:style>
  <w:style w:type="paragraph" w:customStyle="1" w:styleId="zzFootnoteContinuartionSeparator">
    <w:name w:val="zz_FootnoteContinuartionSeparator"/>
    <w:basedOn w:val="zzFootnoteSeparator"/>
    <w:uiPriority w:val="99"/>
    <w:semiHidden/>
    <w:rsid w:val="001332AB"/>
  </w:style>
  <w:style w:type="paragraph" w:customStyle="1" w:styleId="zzFootnoteContinuationNotice">
    <w:name w:val="zz_FootnoteContinuationNotice"/>
    <w:basedOn w:val="Standard"/>
    <w:uiPriority w:val="99"/>
    <w:semiHidden/>
    <w:rsid w:val="001332AB"/>
    <w:pPr>
      <w:spacing w:after="0"/>
    </w:pPr>
  </w:style>
  <w:style w:type="paragraph" w:customStyle="1" w:styleId="zzEndnoteSeparator">
    <w:name w:val="zz_EndnoteSeparator"/>
    <w:basedOn w:val="zzFootnoteSeparator"/>
    <w:uiPriority w:val="99"/>
    <w:semiHidden/>
    <w:rsid w:val="001332AB"/>
  </w:style>
  <w:style w:type="paragraph" w:customStyle="1" w:styleId="zzEndnoteContinuationSeparator">
    <w:name w:val="zz_EndnoteContinuationSeparator"/>
    <w:basedOn w:val="zzEndnoteSeparator"/>
    <w:uiPriority w:val="99"/>
    <w:semiHidden/>
    <w:rsid w:val="001332AB"/>
  </w:style>
  <w:style w:type="paragraph" w:customStyle="1" w:styleId="zzEndnoteContinuationNotice">
    <w:name w:val="zz_EndnoteContinuationNotice"/>
    <w:basedOn w:val="Standard"/>
    <w:uiPriority w:val="99"/>
    <w:semiHidden/>
    <w:rsid w:val="001332AB"/>
    <w:pPr>
      <w:spacing w:after="0"/>
    </w:pPr>
  </w:style>
  <w:style w:type="paragraph" w:customStyle="1" w:styleId="zzSender">
    <w:name w:val="zz_Sender"/>
    <w:basedOn w:val="zzHeaderFooter"/>
    <w:uiPriority w:val="99"/>
    <w:rsid w:val="00360E1E"/>
    <w:pPr>
      <w:spacing w:after="170"/>
    </w:pPr>
    <w:rPr>
      <w:sz w:val="24"/>
      <w:szCs w:val="24"/>
      <w:lang w:val="de-DE"/>
    </w:rPr>
  </w:style>
  <w:style w:type="character" w:styleId="Fett">
    <w:name w:val="Strong"/>
    <w:basedOn w:val="Absatz-Standardschriftart"/>
    <w:uiPriority w:val="22"/>
    <w:qFormat/>
    <w:rsid w:val="00A62C98"/>
    <w:rPr>
      <w:b/>
      <w:bCs/>
    </w:rPr>
  </w:style>
  <w:style w:type="paragraph" w:customStyle="1" w:styleId="zzFooterInfoblock">
    <w:name w:val="zz_FooterInfoblock"/>
    <w:basedOn w:val="zzHeaderFooter"/>
    <w:uiPriority w:val="99"/>
    <w:rsid w:val="004377FC"/>
    <w:pPr>
      <w:spacing w:before="170"/>
    </w:pPr>
  </w:style>
  <w:style w:type="character" w:styleId="Hyperlink">
    <w:name w:val="Hyperlink"/>
    <w:basedOn w:val="Absatz-Standardschriftart"/>
    <w:uiPriority w:val="99"/>
    <w:rsid w:val="004377FC"/>
    <w:rPr>
      <w:color w:val="64A028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rsid w:val="004377FC"/>
    <w:rPr>
      <w:color w:val="605E5C"/>
      <w:shd w:val="clear" w:color="auto" w:fill="E1DFDD"/>
    </w:rPr>
  </w:style>
  <w:style w:type="paragraph" w:customStyle="1" w:styleId="InfotextHead">
    <w:name w:val="Infotext Head"/>
    <w:basedOn w:val="Infotext"/>
    <w:uiPriority w:val="99"/>
    <w:qFormat/>
    <w:rsid w:val="008F4C7E"/>
    <w:pPr>
      <w:framePr w:wrap="around" w:vAnchor="page" w:hAnchor="page" w:x="9073" w:y="4906"/>
      <w:spacing w:after="0"/>
      <w:suppressOverlap/>
    </w:pPr>
    <w:rPr>
      <w:b/>
      <w:color w:val="6EA028"/>
    </w:rPr>
  </w:style>
  <w:style w:type="paragraph" w:customStyle="1" w:styleId="berschrift1leicht">
    <w:name w:val="Überschrift 1 leicht"/>
    <w:basedOn w:val="berschrift1"/>
    <w:uiPriority w:val="9"/>
    <w:qFormat/>
    <w:rsid w:val="004C468D"/>
    <w:rPr>
      <w:b w:val="0"/>
      <w:lang w:val="de-DE"/>
    </w:rPr>
  </w:style>
  <w:style w:type="paragraph" w:customStyle="1" w:styleId="berschrift2leicht">
    <w:name w:val="Überschrift 2 leicht"/>
    <w:basedOn w:val="berschrift2"/>
    <w:uiPriority w:val="9"/>
    <w:qFormat/>
    <w:rsid w:val="004C468D"/>
    <w:rPr>
      <w:b w:val="0"/>
    </w:rPr>
  </w:style>
  <w:style w:type="character" w:customStyle="1" w:styleId="gmail-">
    <w:name w:val="gmail-"/>
    <w:basedOn w:val="Absatz-Standardschriftart"/>
    <w:rsid w:val="007A112D"/>
  </w:style>
  <w:style w:type="character" w:customStyle="1" w:styleId="apple-converted-space">
    <w:name w:val="apple-converted-space"/>
    <w:basedOn w:val="Absatz-Standardschriftart"/>
    <w:rsid w:val="007A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6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680EACAB355A74F8B512278E3781B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8DD4C0-8B60-1A47-A7A0-4998D48FFE8D}"/>
      </w:docPartPr>
      <w:docPartBody>
        <w:p w:rsidR="001B38F2" w:rsidRDefault="001B38F2">
          <w:pPr>
            <w:pStyle w:val="2680EACAB355A74F8B512278E3781B6A"/>
          </w:pPr>
          <w:r w:rsidRPr="007F6313">
            <w:rPr>
              <w:rStyle w:val="Platzhaltertext"/>
            </w:rPr>
            <w:t>[</w:t>
          </w:r>
          <w:r>
            <w:rPr>
              <w:rStyle w:val="Platzhaltertext"/>
            </w:rPr>
            <w:t>Titel</w:t>
          </w:r>
          <w:r w:rsidRPr="007F6313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(Titel-Eigenschaft; Zeilenwechsel erlaubt, wird aber nicht übernommen)</w:t>
          </w:r>
          <w:r w:rsidRPr="007F6313">
            <w:rPr>
              <w:rStyle w:val="Platzhaltertext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38F2"/>
    <w:rsid w:val="00160BEB"/>
    <w:rsid w:val="00190B6B"/>
    <w:rsid w:val="001B38F2"/>
    <w:rsid w:val="001D2411"/>
    <w:rsid w:val="002E3A10"/>
    <w:rsid w:val="00552AD2"/>
    <w:rsid w:val="008F14D3"/>
    <w:rsid w:val="009C559E"/>
    <w:rsid w:val="00A9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808080"/>
    </w:rPr>
  </w:style>
  <w:style w:type="paragraph" w:customStyle="1" w:styleId="2680EACAB355A74F8B512278E3781B6A">
    <w:name w:val="2680EACAB355A74F8B512278E3781B6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">
  <a:themeElements>
    <a:clrScheme name="Altmark">
      <a:dk1>
        <a:sysClr val="windowText" lastClr="000000"/>
      </a:dk1>
      <a:lt1>
        <a:sysClr val="window" lastClr="FFFFFF"/>
      </a:lt1>
      <a:dk2>
        <a:srgbClr val="64A028"/>
      </a:dk2>
      <a:lt2>
        <a:srgbClr val="D2E6BE"/>
      </a:lt2>
      <a:accent1>
        <a:srgbClr val="64A028"/>
      </a:accent1>
      <a:accent2>
        <a:srgbClr val="8CB45A"/>
      </a:accent2>
      <a:accent3>
        <a:srgbClr val="B4D296"/>
      </a:accent3>
      <a:accent4>
        <a:srgbClr val="006EA0"/>
      </a:accent4>
      <a:accent5>
        <a:srgbClr val="D2321E"/>
      </a:accent5>
      <a:accent6>
        <a:srgbClr val="D2AA00"/>
      </a:accent6>
      <a:hlink>
        <a:srgbClr val="64A028"/>
      </a:hlink>
      <a:folHlink>
        <a:srgbClr val="64A028"/>
      </a:folHlink>
    </a:clrScheme>
    <a:fontScheme name="Altmark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Altmärkischer Regionalmarketing-</vt:lpstr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Altmärkischer Regionalmarketing-</dc:title>
  <dc:subject/>
  <dc:creator>renate</dc:creator>
  <cp:keywords/>
  <dc:description/>
  <cp:lastModifiedBy>Stephan Thiele | ART</cp:lastModifiedBy>
  <cp:revision>4</cp:revision>
  <cp:lastPrinted>2021-07-08T09:27:00Z</cp:lastPrinted>
  <dcterms:created xsi:type="dcterms:W3CDTF">2022-04-08T06:07:00Z</dcterms:created>
  <dcterms:modified xsi:type="dcterms:W3CDTF">2022-04-08T06:25:00Z</dcterms:modified>
</cp:coreProperties>
</file>