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FC2247" w14:textId="6F383759" w:rsidR="00E21FF3" w:rsidRPr="00F84D61" w:rsidRDefault="00E21FF3" w:rsidP="00092A09">
      <w:pPr>
        <w:spacing w:line="276" w:lineRule="auto"/>
        <w:rPr>
          <w:rFonts w:asciiTheme="majorHAnsi" w:hAnsiTheme="majorHAnsi" w:cstheme="majorHAnsi"/>
          <w:b/>
          <w:bCs/>
          <w:color w:val="FF0000"/>
          <w:sz w:val="22"/>
          <w:szCs w:val="52"/>
        </w:rPr>
      </w:pPr>
    </w:p>
    <w:tbl>
      <w:tblPr>
        <w:tblpPr w:vertAnchor="page" w:horzAnchor="page" w:tblpX="10734" w:tblpY="2915"/>
        <w:tblW w:w="20" w:type="dxa"/>
        <w:tblLayout w:type="fixed"/>
        <w:tblCellMar>
          <w:left w:w="0" w:type="dxa"/>
          <w:right w:w="0" w:type="dxa"/>
        </w:tblCellMar>
        <w:tblLook w:val="0000" w:firstRow="0" w:lastRow="0" w:firstColumn="0" w:lastColumn="0" w:noHBand="0" w:noVBand="0"/>
      </w:tblPr>
      <w:tblGrid>
        <w:gridCol w:w="20"/>
      </w:tblGrid>
      <w:tr w:rsidR="00852EC3" w:rsidRPr="00D1724C" w14:paraId="687419F2" w14:textId="77777777" w:rsidTr="00D1724C">
        <w:trPr>
          <w:trHeight w:val="344"/>
        </w:trPr>
        <w:tc>
          <w:tcPr>
            <w:tcW w:w="20" w:type="dxa"/>
            <w:vAlign w:val="bottom"/>
          </w:tcPr>
          <w:p w14:paraId="752CBA64" w14:textId="77777777" w:rsidR="006C771E" w:rsidRPr="00D1724C" w:rsidRDefault="006C771E" w:rsidP="000D32B3">
            <w:pPr>
              <w:tabs>
                <w:tab w:val="left" w:pos="7825"/>
              </w:tabs>
              <w:spacing w:line="276" w:lineRule="auto"/>
              <w:rPr>
                <w:rFonts w:ascii="Arial" w:hAnsi="Arial" w:cs="Arial"/>
              </w:rPr>
            </w:pPr>
          </w:p>
          <w:p w14:paraId="4FF7974C" w14:textId="77777777" w:rsidR="00852EC3" w:rsidRPr="00D1724C" w:rsidRDefault="00852EC3" w:rsidP="000D32B3">
            <w:pPr>
              <w:tabs>
                <w:tab w:val="left" w:pos="7825"/>
              </w:tabs>
              <w:spacing w:line="276" w:lineRule="auto"/>
              <w:rPr>
                <w:rFonts w:ascii="Arial" w:hAnsi="Arial" w:cs="Arial"/>
              </w:rPr>
            </w:pPr>
          </w:p>
        </w:tc>
      </w:tr>
      <w:tr w:rsidR="00852EC3" w:rsidRPr="00D1724C" w14:paraId="2955EBFB" w14:textId="77777777" w:rsidTr="00D1724C">
        <w:trPr>
          <w:trHeight w:val="329"/>
        </w:trPr>
        <w:tc>
          <w:tcPr>
            <w:tcW w:w="20" w:type="dxa"/>
            <w:vAlign w:val="bottom"/>
          </w:tcPr>
          <w:p w14:paraId="491442DD" w14:textId="77777777" w:rsidR="00852EC3" w:rsidRPr="00D1724C" w:rsidRDefault="00852EC3" w:rsidP="000D32B3">
            <w:pPr>
              <w:tabs>
                <w:tab w:val="left" w:pos="7825"/>
              </w:tabs>
              <w:spacing w:line="276" w:lineRule="auto"/>
              <w:rPr>
                <w:rFonts w:ascii="Arial" w:hAnsi="Arial" w:cs="Arial"/>
                <w:lang w:val="en-GB"/>
              </w:rPr>
            </w:pPr>
          </w:p>
        </w:tc>
      </w:tr>
      <w:tr w:rsidR="00852EC3" w:rsidRPr="00D1724C" w14:paraId="31635CF7" w14:textId="77777777" w:rsidTr="00D1724C">
        <w:trPr>
          <w:trHeight w:val="428"/>
        </w:trPr>
        <w:tc>
          <w:tcPr>
            <w:tcW w:w="20" w:type="dxa"/>
            <w:vAlign w:val="center"/>
          </w:tcPr>
          <w:p w14:paraId="604AD1E6" w14:textId="77777777" w:rsidR="00852EC3" w:rsidRPr="00D1724C" w:rsidRDefault="00852EC3" w:rsidP="000D32B3">
            <w:pPr>
              <w:tabs>
                <w:tab w:val="left" w:pos="7825"/>
              </w:tabs>
              <w:spacing w:line="276" w:lineRule="auto"/>
              <w:ind w:left="1560"/>
              <w:rPr>
                <w:rFonts w:ascii="Arial" w:hAnsi="Arial" w:cs="Arial"/>
                <w:lang w:val="en-GB"/>
              </w:rPr>
            </w:pPr>
          </w:p>
        </w:tc>
      </w:tr>
      <w:tr w:rsidR="00D1724C" w:rsidRPr="00D1724C" w14:paraId="2864DE91" w14:textId="77777777" w:rsidTr="00D1724C">
        <w:trPr>
          <w:trHeight w:val="428"/>
        </w:trPr>
        <w:tc>
          <w:tcPr>
            <w:tcW w:w="20" w:type="dxa"/>
            <w:vAlign w:val="center"/>
          </w:tcPr>
          <w:p w14:paraId="4BF24599" w14:textId="77777777" w:rsidR="00D1724C" w:rsidRPr="00D1724C" w:rsidRDefault="00D1724C" w:rsidP="000D32B3">
            <w:pPr>
              <w:tabs>
                <w:tab w:val="left" w:pos="7825"/>
              </w:tabs>
              <w:spacing w:line="276" w:lineRule="auto"/>
              <w:rPr>
                <w:rFonts w:ascii="Arial" w:hAnsi="Arial" w:cs="Arial"/>
                <w:lang w:val="en-GB"/>
              </w:rPr>
            </w:pPr>
          </w:p>
        </w:tc>
      </w:tr>
      <w:tr w:rsidR="00D1724C" w:rsidRPr="00D1724C" w14:paraId="67EC20B4" w14:textId="77777777" w:rsidTr="00D1724C">
        <w:trPr>
          <w:trHeight w:val="428"/>
        </w:trPr>
        <w:tc>
          <w:tcPr>
            <w:tcW w:w="20" w:type="dxa"/>
            <w:vAlign w:val="center"/>
          </w:tcPr>
          <w:p w14:paraId="40BB2E4D" w14:textId="77777777" w:rsidR="00D1724C" w:rsidRPr="00D1724C" w:rsidRDefault="00D1724C" w:rsidP="000D32B3">
            <w:pPr>
              <w:tabs>
                <w:tab w:val="left" w:pos="7825"/>
              </w:tabs>
              <w:spacing w:line="276" w:lineRule="auto"/>
              <w:rPr>
                <w:rFonts w:ascii="Arial" w:hAnsi="Arial" w:cs="Arial"/>
                <w:lang w:val="en-GB"/>
              </w:rPr>
            </w:pPr>
          </w:p>
        </w:tc>
      </w:tr>
      <w:tr w:rsidR="00852EC3" w:rsidRPr="00D1724C" w14:paraId="30C16F21" w14:textId="77777777" w:rsidTr="00D1724C">
        <w:trPr>
          <w:trHeight w:val="232"/>
        </w:trPr>
        <w:tc>
          <w:tcPr>
            <w:tcW w:w="20" w:type="dxa"/>
            <w:vAlign w:val="center"/>
          </w:tcPr>
          <w:p w14:paraId="68AF8656" w14:textId="77777777" w:rsidR="00852EC3" w:rsidRPr="00D1724C" w:rsidRDefault="00852EC3" w:rsidP="000D32B3">
            <w:pPr>
              <w:tabs>
                <w:tab w:val="left" w:pos="7825"/>
              </w:tabs>
              <w:spacing w:line="276" w:lineRule="auto"/>
              <w:rPr>
                <w:rFonts w:ascii="Arial" w:hAnsi="Arial" w:cs="Arial"/>
                <w:lang w:val="en-GB"/>
              </w:rPr>
            </w:pPr>
          </w:p>
        </w:tc>
      </w:tr>
      <w:tr w:rsidR="00852EC3" w:rsidRPr="00D1724C" w14:paraId="7A457774" w14:textId="77777777" w:rsidTr="00D1724C">
        <w:trPr>
          <w:trHeight w:val="302"/>
        </w:trPr>
        <w:tc>
          <w:tcPr>
            <w:tcW w:w="20" w:type="dxa"/>
            <w:vAlign w:val="bottom"/>
          </w:tcPr>
          <w:p w14:paraId="07D10F52" w14:textId="77777777" w:rsidR="005D44E0" w:rsidRPr="00D1724C" w:rsidRDefault="005D44E0" w:rsidP="000D32B3">
            <w:pPr>
              <w:tabs>
                <w:tab w:val="left" w:pos="7825"/>
              </w:tabs>
              <w:spacing w:line="276" w:lineRule="auto"/>
              <w:rPr>
                <w:rFonts w:ascii="Arial" w:hAnsi="Arial" w:cs="Arial"/>
                <w:lang w:val="en-GB"/>
              </w:rPr>
            </w:pPr>
          </w:p>
        </w:tc>
      </w:tr>
      <w:tr w:rsidR="00852EC3" w:rsidRPr="00D1724C" w14:paraId="0B5F9BEC" w14:textId="77777777" w:rsidTr="00D1724C">
        <w:trPr>
          <w:trHeight w:val="302"/>
        </w:trPr>
        <w:tc>
          <w:tcPr>
            <w:tcW w:w="20" w:type="dxa"/>
            <w:vAlign w:val="bottom"/>
          </w:tcPr>
          <w:p w14:paraId="5604A5F5" w14:textId="77777777" w:rsidR="00852EC3" w:rsidRPr="00D1724C" w:rsidRDefault="00852EC3" w:rsidP="000D32B3">
            <w:pPr>
              <w:tabs>
                <w:tab w:val="left" w:pos="7825"/>
              </w:tabs>
              <w:spacing w:line="276" w:lineRule="auto"/>
              <w:ind w:right="-41"/>
              <w:rPr>
                <w:rFonts w:ascii="Arial" w:hAnsi="Arial" w:cs="Arial"/>
                <w:lang w:val="en-GB"/>
              </w:rPr>
            </w:pPr>
          </w:p>
        </w:tc>
      </w:tr>
      <w:tr w:rsidR="005778A8" w:rsidRPr="00D1724C" w14:paraId="468DE96B" w14:textId="77777777" w:rsidTr="00D1724C">
        <w:trPr>
          <w:trHeight w:val="302"/>
        </w:trPr>
        <w:tc>
          <w:tcPr>
            <w:tcW w:w="20" w:type="dxa"/>
            <w:vAlign w:val="bottom"/>
          </w:tcPr>
          <w:p w14:paraId="6DED6022" w14:textId="77777777" w:rsidR="005778A8" w:rsidRPr="00D1724C" w:rsidRDefault="005778A8" w:rsidP="000D32B3">
            <w:pPr>
              <w:tabs>
                <w:tab w:val="left" w:pos="7825"/>
              </w:tabs>
              <w:spacing w:line="276" w:lineRule="auto"/>
              <w:ind w:right="-41"/>
              <w:rPr>
                <w:rFonts w:ascii="Arial" w:hAnsi="Arial" w:cs="Arial"/>
                <w:lang w:val="en-GB"/>
              </w:rPr>
            </w:pPr>
          </w:p>
        </w:tc>
      </w:tr>
      <w:tr w:rsidR="005778A8" w:rsidRPr="00D1724C" w14:paraId="4032DC53" w14:textId="77777777" w:rsidTr="00D1724C">
        <w:trPr>
          <w:trHeight w:val="302"/>
        </w:trPr>
        <w:tc>
          <w:tcPr>
            <w:tcW w:w="20" w:type="dxa"/>
            <w:vAlign w:val="bottom"/>
          </w:tcPr>
          <w:p w14:paraId="4D408B75" w14:textId="77777777" w:rsidR="005778A8" w:rsidRPr="00D1724C" w:rsidRDefault="005778A8" w:rsidP="000D32B3">
            <w:pPr>
              <w:tabs>
                <w:tab w:val="left" w:pos="7825"/>
              </w:tabs>
              <w:spacing w:line="276" w:lineRule="auto"/>
              <w:ind w:right="-41"/>
              <w:rPr>
                <w:rFonts w:ascii="Arial" w:hAnsi="Arial" w:cs="Arial"/>
                <w:lang w:val="en-GB"/>
              </w:rPr>
            </w:pPr>
          </w:p>
        </w:tc>
      </w:tr>
      <w:tr w:rsidR="00852EC3" w:rsidRPr="00D1724C" w14:paraId="4A5FBC4B" w14:textId="77777777" w:rsidTr="00D1724C">
        <w:trPr>
          <w:trHeight w:val="329"/>
        </w:trPr>
        <w:tc>
          <w:tcPr>
            <w:tcW w:w="20" w:type="dxa"/>
            <w:vAlign w:val="bottom"/>
          </w:tcPr>
          <w:p w14:paraId="7A3B274D" w14:textId="77777777" w:rsidR="00852EC3" w:rsidRPr="00D1724C" w:rsidRDefault="00852EC3" w:rsidP="000D32B3">
            <w:pPr>
              <w:tabs>
                <w:tab w:val="left" w:pos="7825"/>
              </w:tabs>
              <w:spacing w:line="276" w:lineRule="auto"/>
              <w:rPr>
                <w:rFonts w:ascii="Arial" w:hAnsi="Arial" w:cs="Arial"/>
              </w:rPr>
            </w:pPr>
          </w:p>
        </w:tc>
      </w:tr>
    </w:tbl>
    <w:p w14:paraId="22901FAE" w14:textId="585E933E" w:rsidR="00BD68EF" w:rsidRPr="00BD68EF" w:rsidRDefault="00BD68EF" w:rsidP="00BD68EF">
      <w:pPr>
        <w:pStyle w:val="Textkrper31"/>
        <w:widowControl w:val="0"/>
        <w:overflowPunct/>
        <w:autoSpaceDE/>
        <w:autoSpaceDN/>
        <w:adjustRightInd/>
        <w:spacing w:before="120"/>
        <w:textAlignment w:val="auto"/>
        <w:rPr>
          <w:rFonts w:asciiTheme="minorHAnsi" w:hAnsiTheme="minorHAnsi" w:cstheme="minorHAnsi"/>
          <w:sz w:val="28"/>
          <w:szCs w:val="28"/>
        </w:rPr>
      </w:pPr>
      <w:r w:rsidRPr="00BD68EF">
        <w:rPr>
          <w:rFonts w:asciiTheme="minorHAnsi" w:hAnsiTheme="minorHAnsi" w:cstheme="minorHAnsi"/>
          <w:sz w:val="28"/>
          <w:szCs w:val="28"/>
        </w:rPr>
        <w:t>Wirtschaftspreis</w:t>
      </w:r>
      <w:r w:rsidR="00671CC0">
        <w:rPr>
          <w:rFonts w:asciiTheme="minorHAnsi" w:hAnsiTheme="minorHAnsi" w:cstheme="minorHAnsi"/>
          <w:sz w:val="28"/>
          <w:szCs w:val="28"/>
        </w:rPr>
        <w:t xml:space="preserve"> </w:t>
      </w:r>
      <w:r w:rsidRPr="00BD68EF">
        <w:rPr>
          <w:rFonts w:asciiTheme="minorHAnsi" w:hAnsiTheme="minorHAnsi" w:cstheme="minorHAnsi"/>
          <w:sz w:val="28"/>
          <w:szCs w:val="28"/>
        </w:rPr>
        <w:t>Altmark</w:t>
      </w:r>
      <w:r w:rsidR="00C540B8">
        <w:rPr>
          <w:rFonts w:asciiTheme="minorHAnsi" w:hAnsiTheme="minorHAnsi" w:cstheme="minorHAnsi"/>
          <w:sz w:val="28"/>
          <w:szCs w:val="28"/>
        </w:rPr>
        <w:t xml:space="preserve"> 2020</w:t>
      </w:r>
      <w:r w:rsidR="00092A09">
        <w:rPr>
          <w:rFonts w:asciiTheme="minorHAnsi" w:hAnsiTheme="minorHAnsi" w:cstheme="minorHAnsi"/>
          <w:sz w:val="28"/>
          <w:szCs w:val="28"/>
        </w:rPr>
        <w:t xml:space="preserve"> – </w:t>
      </w:r>
      <w:r w:rsidR="00C540B8">
        <w:rPr>
          <w:rFonts w:asciiTheme="minorHAnsi" w:hAnsiTheme="minorHAnsi" w:cstheme="minorHAnsi"/>
          <w:sz w:val="28"/>
          <w:szCs w:val="28"/>
        </w:rPr>
        <w:t>Ein Preis für Zukunftsgestalter der Region</w:t>
      </w:r>
    </w:p>
    <w:p w14:paraId="59EFEE16" w14:textId="08EDD58C" w:rsidR="00092A09" w:rsidRPr="00345B8B" w:rsidRDefault="00345B8B" w:rsidP="00092A09">
      <w:pPr>
        <w:jc w:val="both"/>
        <w:rPr>
          <w:rFonts w:asciiTheme="minorHAnsi" w:hAnsiTheme="minorHAnsi" w:cstheme="minorHAnsi"/>
          <w:b/>
          <w:sz w:val="24"/>
          <w:szCs w:val="22"/>
        </w:rPr>
      </w:pPr>
      <w:r w:rsidRPr="00345B8B">
        <w:rPr>
          <w:rFonts w:asciiTheme="minorHAnsi" w:hAnsiTheme="minorHAnsi" w:cstheme="minorHAnsi"/>
          <w:b/>
          <w:sz w:val="24"/>
          <w:szCs w:val="22"/>
        </w:rPr>
        <w:t>Über die wertvollen Werbeeffekte berichten die Vorjahres-Preisträger im Interview</w:t>
      </w:r>
    </w:p>
    <w:p w14:paraId="6AADE056" w14:textId="687D9CF8" w:rsidR="00C540B8" w:rsidRPr="00C540B8" w:rsidRDefault="00C540B8" w:rsidP="00C540B8">
      <w:pPr>
        <w:spacing w:before="100" w:beforeAutospacing="1"/>
        <w:jc w:val="both"/>
        <w:rPr>
          <w:rFonts w:asciiTheme="minorHAnsi" w:hAnsiTheme="minorHAnsi" w:cstheme="minorHAnsi"/>
          <w:sz w:val="22"/>
          <w:szCs w:val="22"/>
        </w:rPr>
      </w:pPr>
      <w:r w:rsidRPr="00C540B8">
        <w:rPr>
          <w:rFonts w:asciiTheme="minorHAnsi" w:hAnsiTheme="minorHAnsi" w:cstheme="minorHAnsi"/>
          <w:sz w:val="22"/>
          <w:szCs w:val="22"/>
        </w:rPr>
        <w:t xml:space="preserve">Der Wirtschaftspreis Altmark steht im Jahr 2020 ganz im Zeichen von </w:t>
      </w:r>
      <w:r w:rsidRPr="00C540B8">
        <w:rPr>
          <w:rFonts w:asciiTheme="minorHAnsi" w:hAnsiTheme="minorHAnsi" w:cstheme="minorHAnsi"/>
          <w:sz w:val="22"/>
          <w:szCs w:val="22"/>
          <w:shd w:val="clear" w:color="auto" w:fill="FFFFFF"/>
        </w:rPr>
        <w:t>regionalem Engagement, Kompetenz, Kreativität und Ideenreichtum. </w:t>
      </w:r>
      <w:r w:rsidRPr="00C540B8">
        <w:rPr>
          <w:rFonts w:asciiTheme="minorHAnsi" w:hAnsiTheme="minorHAnsi" w:cstheme="minorHAnsi"/>
          <w:sz w:val="22"/>
          <w:szCs w:val="22"/>
        </w:rPr>
        <w:t>Noch bis zum 10. September 2020 können Unternehmen aus der Altmark ihre Bewerbung für den 18. Wirtschaftspreis einreichen. Mit dem Preis sollen Zukunftsgestalter und Vorantreiber der Region Altmark in den Fokus gerückt und für ihr Engagement geehrt werden.</w:t>
      </w:r>
    </w:p>
    <w:p w14:paraId="0B16A9DC" w14:textId="5CE9A117" w:rsidR="00C540B8" w:rsidRDefault="00C540B8" w:rsidP="00736786">
      <w:pPr>
        <w:spacing w:before="100" w:beforeAutospacing="1"/>
        <w:jc w:val="both"/>
        <w:rPr>
          <w:rFonts w:asciiTheme="minorHAnsi" w:hAnsiTheme="minorHAnsi" w:cstheme="minorHAnsi"/>
          <w:bCs/>
          <w:sz w:val="22"/>
          <w:szCs w:val="22"/>
        </w:rPr>
      </w:pPr>
      <w:r>
        <w:rPr>
          <w:rFonts w:asciiTheme="minorHAnsi" w:hAnsiTheme="minorHAnsi" w:cstheme="minorHAnsi"/>
          <w:sz w:val="22"/>
          <w:szCs w:val="22"/>
        </w:rPr>
        <w:t>Christian Gladigau</w:t>
      </w:r>
      <w:r w:rsidRPr="00C540B8">
        <w:rPr>
          <w:rFonts w:asciiTheme="minorHAnsi" w:hAnsiTheme="minorHAnsi" w:cstheme="minorHAnsi"/>
          <w:sz w:val="22"/>
          <w:szCs w:val="22"/>
        </w:rPr>
        <w:t xml:space="preserve">, Geschäftsführer </w:t>
      </w:r>
      <w:r>
        <w:rPr>
          <w:rFonts w:asciiTheme="minorHAnsi" w:hAnsiTheme="minorHAnsi" w:cstheme="minorHAnsi"/>
          <w:sz w:val="22"/>
          <w:szCs w:val="22"/>
        </w:rPr>
        <w:t>von KDS Gladigau</w:t>
      </w:r>
      <w:r w:rsidR="00736786">
        <w:rPr>
          <w:rFonts w:asciiTheme="minorHAnsi" w:hAnsiTheme="minorHAnsi" w:cstheme="minorHAnsi"/>
          <w:sz w:val="22"/>
          <w:szCs w:val="22"/>
        </w:rPr>
        <w:t xml:space="preserve"> aus Walsleben</w:t>
      </w:r>
      <w:r w:rsidRPr="00C540B8">
        <w:rPr>
          <w:rFonts w:asciiTheme="minorHAnsi" w:hAnsiTheme="minorHAnsi" w:cstheme="minorHAnsi"/>
          <w:sz w:val="22"/>
          <w:szCs w:val="22"/>
        </w:rPr>
        <w:t xml:space="preserve">, </w:t>
      </w:r>
      <w:r w:rsidR="003B53BE">
        <w:rPr>
          <w:rFonts w:asciiTheme="minorHAnsi" w:hAnsiTheme="minorHAnsi" w:cstheme="minorHAnsi"/>
          <w:sz w:val="22"/>
          <w:szCs w:val="22"/>
        </w:rPr>
        <w:t xml:space="preserve">nahm im vergangenen Jahr am Wettbewerb um den Wirtschaftspreis in der </w:t>
      </w:r>
      <w:r w:rsidRPr="00C540B8">
        <w:rPr>
          <w:rFonts w:asciiTheme="minorHAnsi" w:hAnsiTheme="minorHAnsi" w:cstheme="minorHAnsi"/>
          <w:sz w:val="22"/>
          <w:szCs w:val="22"/>
        </w:rPr>
        <w:t>Kategorie „</w:t>
      </w:r>
      <w:r>
        <w:rPr>
          <w:rFonts w:asciiTheme="minorHAnsi" w:hAnsiTheme="minorHAnsi" w:cstheme="minorHAnsi"/>
          <w:sz w:val="22"/>
          <w:szCs w:val="22"/>
        </w:rPr>
        <w:t>Handwerk</w:t>
      </w:r>
      <w:r w:rsidRPr="003B53BE">
        <w:rPr>
          <w:rFonts w:asciiTheme="minorHAnsi" w:hAnsiTheme="minorHAnsi" w:cstheme="minorHAnsi"/>
          <w:sz w:val="22"/>
          <w:szCs w:val="22"/>
        </w:rPr>
        <w:t xml:space="preserve">“ </w:t>
      </w:r>
      <w:r w:rsidR="003B53BE" w:rsidRPr="003B53BE">
        <w:rPr>
          <w:rFonts w:asciiTheme="minorHAnsi" w:hAnsiTheme="minorHAnsi" w:cstheme="minorHAnsi"/>
          <w:sz w:val="22"/>
          <w:szCs w:val="22"/>
        </w:rPr>
        <w:t>teil</w:t>
      </w:r>
      <w:r w:rsidRPr="00C540B8">
        <w:rPr>
          <w:rFonts w:asciiTheme="minorHAnsi" w:hAnsiTheme="minorHAnsi" w:cstheme="minorHAnsi"/>
          <w:sz w:val="22"/>
          <w:szCs w:val="22"/>
        </w:rPr>
        <w:t>. „D</w:t>
      </w:r>
      <w:r>
        <w:rPr>
          <w:rFonts w:asciiTheme="minorHAnsi" w:hAnsiTheme="minorHAnsi" w:cstheme="minorHAnsi"/>
          <w:sz w:val="22"/>
          <w:szCs w:val="22"/>
        </w:rPr>
        <w:t>ann hat´s auch geklappt</w:t>
      </w:r>
      <w:r w:rsidR="00736786">
        <w:rPr>
          <w:rFonts w:asciiTheme="minorHAnsi" w:hAnsiTheme="minorHAnsi" w:cstheme="minorHAnsi"/>
          <w:sz w:val="22"/>
          <w:szCs w:val="22"/>
        </w:rPr>
        <w:t xml:space="preserve"> und i</w:t>
      </w:r>
      <w:r>
        <w:rPr>
          <w:rFonts w:asciiTheme="minorHAnsi" w:hAnsiTheme="minorHAnsi" w:cstheme="minorHAnsi"/>
          <w:sz w:val="22"/>
          <w:szCs w:val="22"/>
        </w:rPr>
        <w:t>ch habe den</w:t>
      </w:r>
      <w:r w:rsidRPr="00C540B8">
        <w:rPr>
          <w:rFonts w:asciiTheme="minorHAnsi" w:hAnsiTheme="minorHAnsi" w:cstheme="minorHAnsi"/>
          <w:sz w:val="22"/>
          <w:szCs w:val="22"/>
        </w:rPr>
        <w:t xml:space="preserve"> </w:t>
      </w:r>
      <w:r w:rsidR="00736786">
        <w:rPr>
          <w:rFonts w:asciiTheme="minorHAnsi" w:hAnsiTheme="minorHAnsi" w:cstheme="minorHAnsi"/>
          <w:sz w:val="22"/>
          <w:szCs w:val="22"/>
        </w:rPr>
        <w:t xml:space="preserve">Wirtschaftspreis gewonnen. Ich habe mich riesig gefreut“, berichtet der Dachdeckermeister stolz. </w:t>
      </w:r>
      <w:r w:rsidRPr="00C540B8">
        <w:rPr>
          <w:rFonts w:asciiTheme="minorHAnsi" w:hAnsiTheme="minorHAnsi" w:cstheme="minorHAnsi"/>
          <w:sz w:val="22"/>
          <w:szCs w:val="22"/>
        </w:rPr>
        <w:t>Ein wichtige</w:t>
      </w:r>
      <w:r w:rsidR="00031737">
        <w:rPr>
          <w:rFonts w:asciiTheme="minorHAnsi" w:hAnsiTheme="minorHAnsi" w:cstheme="minorHAnsi"/>
          <w:sz w:val="22"/>
          <w:szCs w:val="22"/>
        </w:rPr>
        <w:t>r</w:t>
      </w:r>
      <w:r w:rsidRPr="00C540B8">
        <w:rPr>
          <w:rFonts w:asciiTheme="minorHAnsi" w:hAnsiTheme="minorHAnsi" w:cstheme="minorHAnsi"/>
          <w:sz w:val="22"/>
          <w:szCs w:val="22"/>
        </w:rPr>
        <w:t xml:space="preserve"> Aspekt </w:t>
      </w:r>
      <w:r w:rsidR="00031737">
        <w:rPr>
          <w:rFonts w:asciiTheme="minorHAnsi" w:hAnsiTheme="minorHAnsi" w:cstheme="minorHAnsi"/>
          <w:sz w:val="22"/>
          <w:szCs w:val="22"/>
        </w:rPr>
        <w:t>war für</w:t>
      </w:r>
      <w:r w:rsidRPr="00C540B8">
        <w:rPr>
          <w:rFonts w:asciiTheme="minorHAnsi" w:hAnsiTheme="minorHAnsi" w:cstheme="minorHAnsi"/>
          <w:sz w:val="22"/>
          <w:szCs w:val="22"/>
        </w:rPr>
        <w:t xml:space="preserve"> </w:t>
      </w:r>
      <w:r w:rsidR="00736786">
        <w:rPr>
          <w:rFonts w:asciiTheme="minorHAnsi" w:hAnsiTheme="minorHAnsi" w:cstheme="minorHAnsi"/>
          <w:sz w:val="22"/>
          <w:szCs w:val="22"/>
        </w:rPr>
        <w:t>Guido Steffen, Geschäftsführer der NTN Antriebstechnik GmbH aus Gardelegen</w:t>
      </w:r>
      <w:r w:rsidR="00031737">
        <w:rPr>
          <w:rFonts w:asciiTheme="minorHAnsi" w:hAnsiTheme="minorHAnsi" w:cstheme="minorHAnsi"/>
          <w:sz w:val="22"/>
          <w:szCs w:val="22"/>
        </w:rPr>
        <w:t>, für die Bewerbung beim Wirtschaftspreis</w:t>
      </w:r>
      <w:r w:rsidR="00602032">
        <w:rPr>
          <w:rFonts w:asciiTheme="minorHAnsi" w:hAnsiTheme="minorHAnsi" w:cstheme="minorHAnsi"/>
          <w:sz w:val="22"/>
          <w:szCs w:val="22"/>
        </w:rPr>
        <w:t xml:space="preserve"> ausschlaggebend</w:t>
      </w:r>
      <w:r w:rsidR="00345B8B">
        <w:rPr>
          <w:rFonts w:asciiTheme="minorHAnsi" w:hAnsiTheme="minorHAnsi" w:cstheme="minorHAnsi"/>
          <w:sz w:val="22"/>
          <w:szCs w:val="22"/>
        </w:rPr>
        <w:t>.</w:t>
      </w:r>
      <w:r w:rsidR="00031737">
        <w:rPr>
          <w:rFonts w:asciiTheme="minorHAnsi" w:hAnsiTheme="minorHAnsi" w:cstheme="minorHAnsi"/>
          <w:sz w:val="22"/>
          <w:szCs w:val="22"/>
        </w:rPr>
        <w:t xml:space="preserve"> </w:t>
      </w:r>
      <w:r w:rsidRPr="00C540B8">
        <w:rPr>
          <w:rFonts w:asciiTheme="minorHAnsi" w:hAnsiTheme="minorHAnsi" w:cstheme="minorHAnsi"/>
          <w:bCs/>
          <w:sz w:val="22"/>
          <w:szCs w:val="22"/>
        </w:rPr>
        <w:t>„</w:t>
      </w:r>
      <w:r w:rsidR="00736786">
        <w:rPr>
          <w:rFonts w:asciiTheme="minorHAnsi" w:hAnsiTheme="minorHAnsi" w:cstheme="minorHAnsi"/>
          <w:bCs/>
          <w:sz w:val="22"/>
          <w:szCs w:val="22"/>
        </w:rPr>
        <w:t>Die Teilnahme an einem regionalen Wirtschaftspreis ist auch Werbung für uns, die in der Region Mitarbeiter suchen und ein wichtiger Punkt hier bekannter zu werden.“</w:t>
      </w:r>
      <w:r w:rsidR="00031737">
        <w:rPr>
          <w:rFonts w:asciiTheme="minorHAnsi" w:hAnsiTheme="minorHAnsi" w:cstheme="minorHAnsi"/>
          <w:bCs/>
          <w:sz w:val="22"/>
          <w:szCs w:val="22"/>
        </w:rPr>
        <w:t xml:space="preserve">, betont der amtierende Preisträger in der Kategorie </w:t>
      </w:r>
      <w:r w:rsidR="006E0BB5">
        <w:rPr>
          <w:rFonts w:asciiTheme="minorHAnsi" w:hAnsiTheme="minorHAnsi" w:cstheme="minorHAnsi"/>
          <w:bCs/>
          <w:sz w:val="22"/>
          <w:szCs w:val="22"/>
        </w:rPr>
        <w:t>„</w:t>
      </w:r>
      <w:r w:rsidR="00031737">
        <w:rPr>
          <w:rFonts w:asciiTheme="minorHAnsi" w:hAnsiTheme="minorHAnsi" w:cstheme="minorHAnsi"/>
          <w:bCs/>
          <w:sz w:val="22"/>
          <w:szCs w:val="22"/>
        </w:rPr>
        <w:t>verarbeitendes Gewerbe</w:t>
      </w:r>
      <w:r w:rsidR="006E0BB5">
        <w:rPr>
          <w:rFonts w:asciiTheme="minorHAnsi" w:hAnsiTheme="minorHAnsi" w:cstheme="minorHAnsi"/>
          <w:bCs/>
          <w:sz w:val="22"/>
          <w:szCs w:val="22"/>
        </w:rPr>
        <w:t>“</w:t>
      </w:r>
      <w:r w:rsidR="00031737">
        <w:rPr>
          <w:rFonts w:asciiTheme="minorHAnsi" w:hAnsiTheme="minorHAnsi" w:cstheme="minorHAnsi"/>
          <w:bCs/>
          <w:sz w:val="22"/>
          <w:szCs w:val="22"/>
        </w:rPr>
        <w:t>.</w:t>
      </w:r>
      <w:r w:rsidR="00736786">
        <w:rPr>
          <w:rFonts w:asciiTheme="minorHAnsi" w:hAnsiTheme="minorHAnsi" w:cstheme="minorHAnsi"/>
          <w:bCs/>
          <w:sz w:val="22"/>
          <w:szCs w:val="22"/>
        </w:rPr>
        <w:t xml:space="preserve"> </w:t>
      </w:r>
      <w:r w:rsidR="00031737">
        <w:rPr>
          <w:rFonts w:asciiTheme="minorHAnsi" w:hAnsiTheme="minorHAnsi" w:cstheme="minorHAnsi"/>
          <w:bCs/>
          <w:sz w:val="22"/>
          <w:szCs w:val="22"/>
        </w:rPr>
        <w:t xml:space="preserve">Die vollständigen Interviews mit den Preisträgern aus 2019 können auch </w:t>
      </w:r>
      <w:r w:rsidR="00B302B1">
        <w:rPr>
          <w:rFonts w:asciiTheme="minorHAnsi" w:hAnsiTheme="minorHAnsi" w:cstheme="minorHAnsi"/>
          <w:bCs/>
          <w:sz w:val="22"/>
          <w:szCs w:val="22"/>
        </w:rPr>
        <w:t>als</w:t>
      </w:r>
      <w:r w:rsidR="00031737">
        <w:rPr>
          <w:rFonts w:asciiTheme="minorHAnsi" w:hAnsiTheme="minorHAnsi" w:cstheme="minorHAnsi"/>
          <w:bCs/>
          <w:sz w:val="22"/>
          <w:szCs w:val="22"/>
        </w:rPr>
        <w:t xml:space="preserve"> Videobotschaften </w:t>
      </w:r>
      <w:r w:rsidR="00B302B1">
        <w:rPr>
          <w:rFonts w:asciiTheme="minorHAnsi" w:hAnsiTheme="minorHAnsi" w:cstheme="minorHAnsi"/>
          <w:bCs/>
          <w:sz w:val="22"/>
          <w:szCs w:val="22"/>
        </w:rPr>
        <w:t xml:space="preserve">unter </w:t>
      </w:r>
      <w:hyperlink r:id="rId8" w:history="1">
        <w:r w:rsidR="00031737" w:rsidRPr="00031737">
          <w:rPr>
            <w:rStyle w:val="Hyperlink"/>
            <w:rFonts w:asciiTheme="minorHAnsi" w:hAnsiTheme="minorHAnsi" w:cstheme="minorHAnsi"/>
            <w:color w:val="auto"/>
            <w:sz w:val="22"/>
            <w:szCs w:val="22"/>
          </w:rPr>
          <w:t>www.altmark.de/wirtschaftspreis/</w:t>
        </w:r>
      </w:hyperlink>
      <w:r w:rsidR="00031737" w:rsidRPr="00031737">
        <w:rPr>
          <w:sz w:val="22"/>
          <w:szCs w:val="22"/>
        </w:rPr>
        <w:t xml:space="preserve"> </w:t>
      </w:r>
      <w:r w:rsidR="00031737">
        <w:rPr>
          <w:rFonts w:asciiTheme="minorHAnsi" w:hAnsiTheme="minorHAnsi" w:cstheme="minorHAnsi"/>
          <w:bCs/>
          <w:sz w:val="22"/>
          <w:szCs w:val="22"/>
        </w:rPr>
        <w:t>angeschaut werden.</w:t>
      </w:r>
    </w:p>
    <w:p w14:paraId="7B7FB932" w14:textId="77777777" w:rsidR="00345B8B" w:rsidRDefault="00345B8B" w:rsidP="00345B8B">
      <w:pPr>
        <w:pStyle w:val="Textkrper31"/>
        <w:widowControl w:val="0"/>
        <w:overflowPunct/>
        <w:autoSpaceDE/>
        <w:autoSpaceDN/>
        <w:adjustRightInd/>
        <w:textAlignment w:val="auto"/>
        <w:rPr>
          <w:rFonts w:asciiTheme="minorHAnsi" w:hAnsiTheme="minorHAnsi" w:cstheme="minorHAnsi"/>
          <w:sz w:val="22"/>
          <w:szCs w:val="22"/>
        </w:rPr>
      </w:pPr>
    </w:p>
    <w:p w14:paraId="1E2758D8" w14:textId="1DE8C37D" w:rsidR="00345B8B" w:rsidRPr="00345B8B" w:rsidRDefault="00345B8B" w:rsidP="00345B8B">
      <w:pPr>
        <w:pStyle w:val="Textkrper31"/>
        <w:widowControl w:val="0"/>
        <w:overflowPunct/>
        <w:autoSpaceDE/>
        <w:autoSpaceDN/>
        <w:adjustRightInd/>
        <w:textAlignment w:val="auto"/>
        <w:rPr>
          <w:rFonts w:asciiTheme="minorHAnsi" w:hAnsiTheme="minorHAnsi" w:cstheme="minorHAnsi"/>
          <w:sz w:val="22"/>
          <w:szCs w:val="22"/>
        </w:rPr>
      </w:pPr>
      <w:r w:rsidRPr="00345B8B">
        <w:rPr>
          <w:rFonts w:asciiTheme="minorHAnsi" w:hAnsiTheme="minorHAnsi" w:cstheme="minorHAnsi"/>
          <w:sz w:val="22"/>
          <w:szCs w:val="22"/>
        </w:rPr>
        <w:t xml:space="preserve">Unternehmen können sich </w:t>
      </w:r>
      <w:r w:rsidR="00B302B1">
        <w:rPr>
          <w:rFonts w:asciiTheme="minorHAnsi" w:hAnsiTheme="minorHAnsi" w:cstheme="minorHAnsi"/>
          <w:sz w:val="22"/>
          <w:szCs w:val="22"/>
        </w:rPr>
        <w:t xml:space="preserve">noch </w:t>
      </w:r>
      <w:r w:rsidRPr="00345B8B">
        <w:rPr>
          <w:rFonts w:asciiTheme="minorHAnsi" w:hAnsiTheme="minorHAnsi" w:cstheme="minorHAnsi"/>
          <w:sz w:val="22"/>
          <w:szCs w:val="22"/>
        </w:rPr>
        <w:t>bis zum 10. September 2020</w:t>
      </w:r>
      <w:r w:rsidRPr="00345B8B">
        <w:rPr>
          <w:rFonts w:asciiTheme="minorHAnsi" w:hAnsiTheme="minorHAnsi" w:cstheme="minorHAnsi"/>
          <w:color w:val="FF0000"/>
          <w:sz w:val="22"/>
          <w:szCs w:val="22"/>
        </w:rPr>
        <w:t xml:space="preserve"> </w:t>
      </w:r>
      <w:r w:rsidRPr="00345B8B">
        <w:rPr>
          <w:rFonts w:asciiTheme="minorHAnsi" w:hAnsiTheme="minorHAnsi" w:cstheme="minorHAnsi"/>
          <w:sz w:val="22"/>
          <w:szCs w:val="22"/>
        </w:rPr>
        <w:t>bewerben</w:t>
      </w:r>
    </w:p>
    <w:p w14:paraId="7F7F0754" w14:textId="065C9A81" w:rsidR="00C540B8" w:rsidRPr="00C540B8" w:rsidRDefault="00C540B8" w:rsidP="00C540B8">
      <w:pPr>
        <w:spacing w:before="100" w:beforeAutospacing="1"/>
        <w:jc w:val="both"/>
        <w:rPr>
          <w:rFonts w:asciiTheme="minorHAnsi" w:hAnsiTheme="minorHAnsi" w:cstheme="minorHAnsi"/>
          <w:sz w:val="22"/>
          <w:szCs w:val="22"/>
        </w:rPr>
      </w:pPr>
      <w:r w:rsidRPr="00C540B8">
        <w:rPr>
          <w:rFonts w:asciiTheme="minorHAnsi" w:hAnsiTheme="minorHAnsi" w:cstheme="minorHAnsi"/>
          <w:sz w:val="22"/>
          <w:szCs w:val="22"/>
        </w:rPr>
        <w:t>Auch in diesem Jahr werden Preisträger in den Kategorien Verarbeitendes Gewerbe, Dienstleistung</w:t>
      </w:r>
      <w:r w:rsidR="00736786">
        <w:rPr>
          <w:rFonts w:asciiTheme="minorHAnsi" w:hAnsiTheme="minorHAnsi" w:cstheme="minorHAnsi"/>
          <w:sz w:val="22"/>
          <w:szCs w:val="22"/>
        </w:rPr>
        <w:t xml:space="preserve"> &amp; Tourismus</w:t>
      </w:r>
      <w:r w:rsidRPr="00C540B8">
        <w:rPr>
          <w:rFonts w:asciiTheme="minorHAnsi" w:hAnsiTheme="minorHAnsi" w:cstheme="minorHAnsi"/>
          <w:sz w:val="22"/>
          <w:szCs w:val="22"/>
        </w:rPr>
        <w:t xml:space="preserve">, Handwerk und Landwirtschaft gesucht. Die Sieger der jeweiligen Kategorien werden mit einem Preisgeld von 2.500 € </w:t>
      </w:r>
      <w:r w:rsidR="00736786">
        <w:rPr>
          <w:rFonts w:asciiTheme="minorHAnsi" w:hAnsiTheme="minorHAnsi" w:cstheme="minorHAnsi"/>
          <w:sz w:val="22"/>
          <w:szCs w:val="22"/>
        </w:rPr>
        <w:t xml:space="preserve">sowie einem Kommunikationspaket des Altmärkischen Regionalmarketing- und Tourismusverbandes </w:t>
      </w:r>
      <w:r w:rsidR="00803F22">
        <w:rPr>
          <w:rFonts w:asciiTheme="minorHAnsi" w:hAnsiTheme="minorHAnsi" w:cstheme="minorHAnsi"/>
          <w:sz w:val="22"/>
          <w:szCs w:val="22"/>
        </w:rPr>
        <w:t xml:space="preserve">in Höhe von 500 € </w:t>
      </w:r>
      <w:r w:rsidR="00602032">
        <w:rPr>
          <w:rFonts w:asciiTheme="minorHAnsi" w:hAnsiTheme="minorHAnsi" w:cstheme="minorHAnsi"/>
          <w:sz w:val="22"/>
          <w:szCs w:val="22"/>
        </w:rPr>
        <w:t>honoriert</w:t>
      </w:r>
      <w:r w:rsidRPr="00C540B8">
        <w:rPr>
          <w:rFonts w:asciiTheme="minorHAnsi" w:hAnsiTheme="minorHAnsi" w:cstheme="minorHAnsi"/>
          <w:sz w:val="22"/>
          <w:szCs w:val="22"/>
        </w:rPr>
        <w:t xml:space="preserve">. Mit dem Wirtschaftspreis Altmark sollen aber auch herausragende Existenzgründungen in der Region Altmark sichtbar gemacht und gezeigt werden, dass es sich lohnt, das Abenteuer einer Unternehmensgründung einzugehen. Für Mut, Innovation und Kreativität würdigt der Existenzgründerpreis den Sieger ebenfalls mit einem </w:t>
      </w:r>
      <w:r w:rsidR="00736786">
        <w:rPr>
          <w:rFonts w:asciiTheme="minorHAnsi" w:hAnsiTheme="minorHAnsi" w:cstheme="minorHAnsi"/>
          <w:sz w:val="22"/>
          <w:szCs w:val="22"/>
        </w:rPr>
        <w:t>Gewinnerpaket in Höhe von 3.000</w:t>
      </w:r>
      <w:r w:rsidRPr="00C540B8">
        <w:rPr>
          <w:rFonts w:asciiTheme="minorHAnsi" w:hAnsiTheme="minorHAnsi" w:cstheme="minorHAnsi"/>
          <w:sz w:val="22"/>
          <w:szCs w:val="22"/>
        </w:rPr>
        <w:t xml:space="preserve"> €.</w:t>
      </w:r>
    </w:p>
    <w:p w14:paraId="47491A60" w14:textId="05A04FEE" w:rsidR="00C540B8" w:rsidRPr="00C540B8" w:rsidRDefault="00C540B8" w:rsidP="00C540B8">
      <w:pPr>
        <w:spacing w:before="100" w:beforeAutospacing="1"/>
        <w:jc w:val="both"/>
        <w:rPr>
          <w:rFonts w:asciiTheme="minorHAnsi" w:hAnsiTheme="minorHAnsi" w:cstheme="minorHAnsi"/>
          <w:sz w:val="22"/>
          <w:szCs w:val="22"/>
        </w:rPr>
      </w:pPr>
      <w:r w:rsidRPr="00C540B8">
        <w:rPr>
          <w:rFonts w:asciiTheme="minorHAnsi" w:hAnsiTheme="minorHAnsi" w:cstheme="minorHAnsi"/>
          <w:sz w:val="22"/>
          <w:szCs w:val="22"/>
        </w:rPr>
        <w:t xml:space="preserve">Die besten Unternehmen des diesjährigen Wettbewerbs werden im Rahmen eines feierlichen Gala-Abends am </w:t>
      </w:r>
      <w:r w:rsidRPr="00C540B8">
        <w:rPr>
          <w:rFonts w:asciiTheme="minorHAnsi" w:hAnsiTheme="minorHAnsi" w:cstheme="minorHAnsi"/>
          <w:sz w:val="22"/>
          <w:szCs w:val="22"/>
          <w:shd w:val="clear" w:color="auto" w:fill="FFFFFF"/>
        </w:rPr>
        <w:t xml:space="preserve">Freitag, </w:t>
      </w:r>
      <w:r w:rsidR="00031737">
        <w:rPr>
          <w:rFonts w:asciiTheme="minorHAnsi" w:hAnsiTheme="minorHAnsi" w:cstheme="minorHAnsi"/>
          <w:sz w:val="22"/>
          <w:szCs w:val="22"/>
          <w:shd w:val="clear" w:color="auto" w:fill="FFFFFF"/>
        </w:rPr>
        <w:t>23</w:t>
      </w:r>
      <w:r w:rsidRPr="00C540B8">
        <w:rPr>
          <w:rFonts w:asciiTheme="minorHAnsi" w:hAnsiTheme="minorHAnsi" w:cstheme="minorHAnsi"/>
          <w:sz w:val="22"/>
          <w:szCs w:val="22"/>
          <w:shd w:val="clear" w:color="auto" w:fill="FFFFFF"/>
        </w:rPr>
        <w:t xml:space="preserve">. </w:t>
      </w:r>
      <w:r w:rsidR="00031737">
        <w:rPr>
          <w:rFonts w:asciiTheme="minorHAnsi" w:hAnsiTheme="minorHAnsi" w:cstheme="minorHAnsi"/>
          <w:sz w:val="22"/>
          <w:szCs w:val="22"/>
          <w:shd w:val="clear" w:color="auto" w:fill="FFFFFF"/>
        </w:rPr>
        <w:t>Oktober</w:t>
      </w:r>
      <w:r w:rsidRPr="00C540B8">
        <w:rPr>
          <w:rFonts w:asciiTheme="minorHAnsi" w:hAnsiTheme="minorHAnsi" w:cstheme="minorHAnsi"/>
          <w:sz w:val="22"/>
          <w:szCs w:val="22"/>
          <w:shd w:val="clear" w:color="auto" w:fill="FFFFFF"/>
        </w:rPr>
        <w:t xml:space="preserve"> 20</w:t>
      </w:r>
      <w:r w:rsidR="00031737">
        <w:rPr>
          <w:rFonts w:asciiTheme="minorHAnsi" w:hAnsiTheme="minorHAnsi" w:cstheme="minorHAnsi"/>
          <w:sz w:val="22"/>
          <w:szCs w:val="22"/>
          <w:shd w:val="clear" w:color="auto" w:fill="FFFFFF"/>
        </w:rPr>
        <w:t>20</w:t>
      </w:r>
      <w:r w:rsidRPr="00C540B8">
        <w:rPr>
          <w:rFonts w:asciiTheme="minorHAnsi" w:hAnsiTheme="minorHAnsi" w:cstheme="minorHAnsi"/>
          <w:sz w:val="22"/>
          <w:szCs w:val="22"/>
          <w:shd w:val="clear" w:color="auto" w:fill="FFFFFF"/>
        </w:rPr>
        <w:t xml:space="preserve"> </w:t>
      </w:r>
      <w:r w:rsidR="00031737">
        <w:rPr>
          <w:rFonts w:asciiTheme="minorHAnsi" w:hAnsiTheme="minorHAnsi" w:cstheme="minorHAnsi"/>
          <w:sz w:val="22"/>
          <w:szCs w:val="22"/>
          <w:shd w:val="clear" w:color="auto" w:fill="FFFFFF"/>
        </w:rPr>
        <w:t>im Kulturhaus Salzwedel unter Beachtung der dann geltenden Corona-Bestimmungen</w:t>
      </w:r>
      <w:r w:rsidRPr="00C540B8">
        <w:rPr>
          <w:rFonts w:asciiTheme="minorHAnsi" w:hAnsiTheme="minorHAnsi" w:cstheme="minorHAnsi"/>
          <w:sz w:val="22"/>
          <w:szCs w:val="22"/>
          <w:shd w:val="clear" w:color="auto" w:fill="FFFFFF"/>
        </w:rPr>
        <w:t xml:space="preserve"> geehrt. Zur Preisverleihung werden alle Bewerber eingeladen.</w:t>
      </w:r>
    </w:p>
    <w:p w14:paraId="02F2BB82" w14:textId="77777777" w:rsidR="00C540B8" w:rsidRDefault="00C540B8" w:rsidP="00092A09">
      <w:pPr>
        <w:jc w:val="both"/>
        <w:rPr>
          <w:rFonts w:ascii="DINPro-Light" w:hAnsi="DINPro-Light"/>
          <w:b/>
          <w:sz w:val="22"/>
        </w:rPr>
      </w:pPr>
    </w:p>
    <w:p w14:paraId="58E364FE" w14:textId="5D68E94F" w:rsidR="00B95842" w:rsidRPr="00F84D61" w:rsidRDefault="00F84D61" w:rsidP="00DD67A5">
      <w:pPr>
        <w:jc w:val="both"/>
        <w:rPr>
          <w:rFonts w:asciiTheme="minorHAnsi" w:hAnsiTheme="minorHAnsi" w:cstheme="minorHAnsi"/>
          <w:sz w:val="22"/>
          <w:szCs w:val="22"/>
        </w:rPr>
      </w:pPr>
      <w:r>
        <w:rPr>
          <w:rFonts w:asciiTheme="minorHAnsi" w:hAnsiTheme="minorHAnsi" w:cstheme="minorHAnsi"/>
          <w:sz w:val="22"/>
          <w:szCs w:val="22"/>
        </w:rPr>
        <w:t>Die Teilnahme</w:t>
      </w:r>
      <w:r w:rsidR="00671CC0" w:rsidRPr="00F84D61">
        <w:rPr>
          <w:rFonts w:asciiTheme="minorHAnsi" w:hAnsiTheme="minorHAnsi" w:cstheme="minorHAnsi"/>
          <w:sz w:val="22"/>
          <w:szCs w:val="22"/>
        </w:rPr>
        <w:t xml:space="preserve"> ist denkbar einfach: unter www.wirtschaftspreis-altmark.de </w:t>
      </w:r>
      <w:r w:rsidR="00B95842" w:rsidRPr="00F84D61">
        <w:rPr>
          <w:rFonts w:asciiTheme="minorHAnsi" w:hAnsiTheme="minorHAnsi" w:cstheme="minorHAnsi"/>
          <w:sz w:val="22"/>
          <w:szCs w:val="22"/>
        </w:rPr>
        <w:t xml:space="preserve">können die </w:t>
      </w:r>
      <w:r w:rsidR="00671CC0" w:rsidRPr="00F84D61">
        <w:rPr>
          <w:rFonts w:asciiTheme="minorHAnsi" w:hAnsiTheme="minorHAnsi" w:cstheme="minorHAnsi"/>
          <w:sz w:val="22"/>
          <w:szCs w:val="22"/>
        </w:rPr>
        <w:t>B</w:t>
      </w:r>
      <w:r w:rsidR="00BD68EF" w:rsidRPr="00F84D61">
        <w:rPr>
          <w:rFonts w:asciiTheme="minorHAnsi" w:hAnsiTheme="minorHAnsi" w:cstheme="minorHAnsi"/>
          <w:sz w:val="22"/>
          <w:szCs w:val="22"/>
        </w:rPr>
        <w:t xml:space="preserve">ewerbungsunterlagen </w:t>
      </w:r>
      <w:r w:rsidR="00B95842" w:rsidRPr="00F84D61">
        <w:rPr>
          <w:rFonts w:asciiTheme="minorHAnsi" w:hAnsiTheme="minorHAnsi" w:cstheme="minorHAnsi"/>
          <w:sz w:val="22"/>
          <w:szCs w:val="22"/>
        </w:rPr>
        <w:t xml:space="preserve">im beschreibbaren Formular direkt am PC ausgefüllt werden. </w:t>
      </w:r>
      <w:r w:rsidR="00BD68EF" w:rsidRPr="00F84D61">
        <w:rPr>
          <w:rFonts w:asciiTheme="minorHAnsi" w:hAnsiTheme="minorHAnsi" w:cstheme="minorHAnsi"/>
          <w:sz w:val="22"/>
          <w:szCs w:val="22"/>
        </w:rPr>
        <w:t>Einzureichen ist die Bewerbung</w:t>
      </w:r>
      <w:r w:rsidR="00BD68EF" w:rsidRPr="00F84D61">
        <w:rPr>
          <w:rFonts w:asciiTheme="minorHAnsi" w:hAnsiTheme="minorHAnsi" w:cstheme="minorHAnsi"/>
          <w:b/>
          <w:sz w:val="22"/>
          <w:szCs w:val="22"/>
        </w:rPr>
        <w:t xml:space="preserve"> </w:t>
      </w:r>
      <w:r w:rsidR="00982D4B" w:rsidRPr="00F84D61">
        <w:rPr>
          <w:rFonts w:asciiTheme="minorHAnsi" w:hAnsiTheme="minorHAnsi" w:cstheme="minorHAnsi"/>
          <w:iCs/>
          <w:sz w:val="22"/>
          <w:szCs w:val="22"/>
        </w:rPr>
        <w:t>bis zum 10. September 2020</w:t>
      </w:r>
      <w:r w:rsidR="00BD68EF" w:rsidRPr="00F84D61">
        <w:rPr>
          <w:rFonts w:asciiTheme="minorHAnsi" w:hAnsiTheme="minorHAnsi" w:cstheme="minorHAnsi"/>
          <w:i/>
          <w:sz w:val="22"/>
          <w:szCs w:val="22"/>
        </w:rPr>
        <w:t xml:space="preserve"> </w:t>
      </w:r>
      <w:r w:rsidR="00BD68EF" w:rsidRPr="00F84D61">
        <w:rPr>
          <w:rFonts w:asciiTheme="minorHAnsi" w:hAnsiTheme="minorHAnsi" w:cstheme="minorHAnsi"/>
          <w:sz w:val="22"/>
          <w:szCs w:val="22"/>
        </w:rPr>
        <w:t xml:space="preserve">schriftlich </w:t>
      </w:r>
      <w:r w:rsidR="00B95842" w:rsidRPr="00F84D61">
        <w:rPr>
          <w:rFonts w:asciiTheme="minorHAnsi" w:hAnsiTheme="minorHAnsi" w:cstheme="minorHAnsi"/>
          <w:sz w:val="22"/>
          <w:szCs w:val="22"/>
        </w:rPr>
        <w:t xml:space="preserve">beim </w:t>
      </w:r>
      <w:r w:rsidR="00E941F6">
        <w:rPr>
          <w:rFonts w:asciiTheme="minorHAnsi" w:hAnsiTheme="minorHAnsi" w:cstheme="minorHAnsi"/>
          <w:sz w:val="22"/>
          <w:szCs w:val="22"/>
        </w:rPr>
        <w:t>ART</w:t>
      </w:r>
      <w:r w:rsidR="00B95842" w:rsidRPr="00F84D61">
        <w:rPr>
          <w:rFonts w:asciiTheme="minorHAnsi" w:hAnsiTheme="minorHAnsi" w:cstheme="minorHAnsi"/>
          <w:sz w:val="22"/>
          <w:szCs w:val="22"/>
        </w:rPr>
        <w:t xml:space="preserve"> oder per E-Mail an </w:t>
      </w:r>
      <w:hyperlink r:id="rId9" w:history="1">
        <w:r w:rsidR="00B95842" w:rsidRPr="00F84D61">
          <w:rPr>
            <w:rStyle w:val="Hyperlink"/>
            <w:rFonts w:asciiTheme="minorHAnsi" w:hAnsiTheme="minorHAnsi" w:cstheme="minorHAnsi"/>
            <w:color w:val="auto"/>
            <w:sz w:val="22"/>
            <w:szCs w:val="22"/>
            <w:u w:val="none"/>
          </w:rPr>
          <w:t>management@altmark.de</w:t>
        </w:r>
      </w:hyperlink>
      <w:r w:rsidR="00B95842" w:rsidRPr="00F84D61">
        <w:rPr>
          <w:rFonts w:asciiTheme="minorHAnsi" w:hAnsiTheme="minorHAnsi" w:cstheme="minorHAnsi"/>
          <w:sz w:val="22"/>
          <w:szCs w:val="22"/>
        </w:rPr>
        <w:t>.</w:t>
      </w:r>
    </w:p>
    <w:p w14:paraId="37B69DE3" w14:textId="7D73E6BF" w:rsidR="00E941F6" w:rsidRDefault="00BD68EF" w:rsidP="00E941F6">
      <w:pPr>
        <w:pStyle w:val="StandardWeb"/>
        <w:shd w:val="clear" w:color="auto" w:fill="FFFFFF"/>
        <w:spacing w:after="0" w:afterAutospacing="0"/>
        <w:rPr>
          <w:rFonts w:asciiTheme="minorHAnsi" w:hAnsiTheme="minorHAnsi" w:cstheme="minorHAnsi"/>
          <w:sz w:val="22"/>
          <w:szCs w:val="22"/>
        </w:rPr>
      </w:pPr>
      <w:r w:rsidRPr="00F84D61">
        <w:rPr>
          <w:rFonts w:asciiTheme="minorHAnsi" w:hAnsiTheme="minorHAnsi" w:cstheme="minorHAnsi"/>
          <w:sz w:val="22"/>
          <w:szCs w:val="22"/>
        </w:rPr>
        <w:t>Im Bewerbungsprozess unterstützen gerne:</w:t>
      </w:r>
    </w:p>
    <w:p w14:paraId="1DB27CFF" w14:textId="257FED12" w:rsidR="00367B5A" w:rsidRPr="00F84D61" w:rsidRDefault="00982D4B" w:rsidP="00E941F6">
      <w:pPr>
        <w:pStyle w:val="StandardWeb"/>
        <w:shd w:val="clear" w:color="auto" w:fill="FFFFFF"/>
        <w:spacing w:after="0" w:afterAutospacing="0"/>
        <w:rPr>
          <w:rFonts w:asciiTheme="minorHAnsi" w:hAnsiTheme="minorHAnsi" w:cstheme="minorHAnsi"/>
          <w:sz w:val="22"/>
          <w:szCs w:val="22"/>
        </w:rPr>
      </w:pPr>
      <w:r w:rsidRPr="00F84D61">
        <w:rPr>
          <w:rStyle w:val="Fett"/>
          <w:rFonts w:asciiTheme="minorHAnsi" w:hAnsiTheme="minorHAnsi" w:cstheme="minorHAnsi"/>
          <w:sz w:val="22"/>
          <w:szCs w:val="22"/>
        </w:rPr>
        <w:t>Landkreis Stendal:</w:t>
      </w:r>
      <w:r w:rsidRPr="00F84D61">
        <w:rPr>
          <w:rFonts w:asciiTheme="minorHAnsi" w:hAnsiTheme="minorHAnsi" w:cstheme="minorHAnsi"/>
          <w:sz w:val="22"/>
          <w:szCs w:val="22"/>
        </w:rPr>
        <w:br/>
        <w:t>Maria Wendt, Amt für Wirtschaftsförderung &amp; Projektmanagement</w:t>
      </w:r>
      <w:r w:rsidRPr="00F84D61">
        <w:rPr>
          <w:rFonts w:asciiTheme="minorHAnsi" w:hAnsiTheme="minorHAnsi" w:cstheme="minorHAnsi"/>
          <w:sz w:val="22"/>
          <w:szCs w:val="22"/>
        </w:rPr>
        <w:br/>
        <w:t xml:space="preserve">Tel.: 03931 – 60 78 99, E-Mail: </w:t>
      </w:r>
      <w:hyperlink r:id="rId10" w:history="1">
        <w:r w:rsidRPr="00F84D61">
          <w:rPr>
            <w:rStyle w:val="Hyperlink"/>
            <w:rFonts w:asciiTheme="minorHAnsi" w:hAnsiTheme="minorHAnsi" w:cstheme="minorHAnsi"/>
            <w:color w:val="auto"/>
            <w:sz w:val="22"/>
            <w:szCs w:val="22"/>
            <w:u w:val="none"/>
          </w:rPr>
          <w:t>wirtschaftsfoerderung@landkreis-stendal.de</w:t>
        </w:r>
      </w:hyperlink>
    </w:p>
    <w:p w14:paraId="01637EB2" w14:textId="1018AD06" w:rsidR="00367B5A" w:rsidRDefault="00982D4B" w:rsidP="00367B5A">
      <w:pPr>
        <w:pStyle w:val="StandardWeb"/>
        <w:shd w:val="clear" w:color="auto" w:fill="FFFFFF"/>
        <w:spacing w:after="0" w:afterAutospacing="0"/>
        <w:rPr>
          <w:rFonts w:asciiTheme="minorHAnsi" w:hAnsiTheme="minorHAnsi" w:cstheme="minorHAnsi"/>
          <w:sz w:val="22"/>
          <w:szCs w:val="22"/>
        </w:rPr>
      </w:pPr>
      <w:r w:rsidRPr="00BD68EF">
        <w:rPr>
          <w:rStyle w:val="Fett"/>
          <w:rFonts w:asciiTheme="minorHAnsi" w:hAnsiTheme="minorHAnsi" w:cstheme="minorHAnsi"/>
          <w:sz w:val="22"/>
          <w:szCs w:val="22"/>
        </w:rPr>
        <w:lastRenderedPageBreak/>
        <w:t>Altmarkkreis Salzwedel:</w:t>
      </w:r>
      <w:r w:rsidRPr="00BD68EF">
        <w:rPr>
          <w:rFonts w:asciiTheme="minorHAnsi" w:hAnsiTheme="minorHAnsi" w:cstheme="minorHAnsi"/>
          <w:sz w:val="22"/>
          <w:szCs w:val="22"/>
        </w:rPr>
        <w:br/>
      </w:r>
      <w:r>
        <w:rPr>
          <w:rFonts w:asciiTheme="minorHAnsi" w:hAnsiTheme="minorHAnsi" w:cstheme="minorHAnsi"/>
          <w:sz w:val="22"/>
          <w:szCs w:val="22"/>
        </w:rPr>
        <w:t>Sylvia Stummer</w:t>
      </w:r>
      <w:r w:rsidRPr="00BD68EF">
        <w:rPr>
          <w:rFonts w:asciiTheme="minorHAnsi" w:hAnsiTheme="minorHAnsi" w:cstheme="minorHAnsi"/>
          <w:sz w:val="22"/>
          <w:szCs w:val="22"/>
        </w:rPr>
        <w:t xml:space="preserve">, </w:t>
      </w:r>
      <w:r w:rsidR="00367B5A">
        <w:rPr>
          <w:rFonts w:asciiTheme="minorHAnsi" w:hAnsiTheme="minorHAnsi" w:cstheme="minorHAnsi"/>
          <w:sz w:val="22"/>
          <w:szCs w:val="22"/>
        </w:rPr>
        <w:t>Amt für Kreisentwicklung / Büro des Landrates</w:t>
      </w:r>
      <w:r w:rsidRPr="00BD68EF">
        <w:rPr>
          <w:rFonts w:asciiTheme="minorHAnsi" w:hAnsiTheme="minorHAnsi" w:cstheme="minorHAnsi"/>
          <w:sz w:val="22"/>
          <w:szCs w:val="22"/>
        </w:rPr>
        <w:br/>
        <w:t xml:space="preserve">Tel.: 03901 – 840 </w:t>
      </w:r>
      <w:r>
        <w:rPr>
          <w:rFonts w:asciiTheme="minorHAnsi" w:hAnsiTheme="minorHAnsi" w:cstheme="minorHAnsi"/>
          <w:sz w:val="22"/>
          <w:szCs w:val="22"/>
        </w:rPr>
        <w:t>823</w:t>
      </w:r>
      <w:r w:rsidRPr="00BD68EF">
        <w:rPr>
          <w:rFonts w:asciiTheme="minorHAnsi" w:hAnsiTheme="minorHAnsi" w:cstheme="minorHAnsi"/>
          <w:sz w:val="22"/>
          <w:szCs w:val="22"/>
        </w:rPr>
        <w:t>, E-Mail</w:t>
      </w:r>
      <w:r w:rsidRPr="00367B5A">
        <w:rPr>
          <w:rFonts w:asciiTheme="minorHAnsi" w:hAnsiTheme="minorHAnsi" w:cstheme="minorHAnsi"/>
          <w:sz w:val="22"/>
          <w:szCs w:val="22"/>
        </w:rPr>
        <w:t xml:space="preserve">: </w:t>
      </w:r>
      <w:hyperlink r:id="rId11" w:history="1">
        <w:r w:rsidR="00367B5A" w:rsidRPr="00367B5A">
          <w:rPr>
            <w:rStyle w:val="Hyperlink"/>
            <w:rFonts w:asciiTheme="minorHAnsi" w:hAnsiTheme="minorHAnsi" w:cstheme="minorHAnsi"/>
            <w:color w:val="auto"/>
            <w:sz w:val="22"/>
            <w:szCs w:val="22"/>
            <w:u w:val="none"/>
          </w:rPr>
          <w:t>sylvia.stummer@altmarkkreis-salzwedel.de</w:t>
        </w:r>
      </w:hyperlink>
      <w:r w:rsidR="00367B5A">
        <w:rPr>
          <w:rFonts w:asciiTheme="minorHAnsi" w:hAnsiTheme="minorHAnsi" w:cstheme="minorHAnsi"/>
          <w:sz w:val="22"/>
          <w:szCs w:val="22"/>
        </w:rPr>
        <w:t xml:space="preserve">  </w:t>
      </w:r>
    </w:p>
    <w:p w14:paraId="06591959" w14:textId="46E80AD0" w:rsidR="00367B5A" w:rsidRPr="00367B5A" w:rsidRDefault="00367B5A" w:rsidP="00367B5A">
      <w:pPr>
        <w:pStyle w:val="StandardWeb"/>
        <w:shd w:val="clear" w:color="auto" w:fill="FFFFFF"/>
        <w:spacing w:after="0" w:afterAutospacing="0"/>
        <w:rPr>
          <w:rStyle w:val="Fett"/>
          <w:rFonts w:asciiTheme="minorHAnsi" w:hAnsiTheme="minorHAnsi" w:cstheme="minorHAnsi"/>
          <w:b w:val="0"/>
          <w:bCs w:val="0"/>
          <w:sz w:val="22"/>
          <w:szCs w:val="22"/>
        </w:rPr>
      </w:pPr>
      <w:r>
        <w:rPr>
          <w:rFonts w:asciiTheme="minorHAnsi" w:hAnsiTheme="minorHAnsi" w:cstheme="minorHAnsi"/>
          <w:sz w:val="22"/>
          <w:szCs w:val="22"/>
        </w:rPr>
        <w:t>Volker Lahmann</w:t>
      </w:r>
      <w:r w:rsidRPr="00BD68EF">
        <w:rPr>
          <w:rFonts w:asciiTheme="minorHAnsi" w:hAnsiTheme="minorHAnsi" w:cstheme="minorHAnsi"/>
          <w:sz w:val="22"/>
          <w:szCs w:val="22"/>
        </w:rPr>
        <w:t xml:space="preserve">, </w:t>
      </w:r>
      <w:r>
        <w:rPr>
          <w:rFonts w:asciiTheme="minorHAnsi" w:hAnsiTheme="minorHAnsi" w:cstheme="minorHAnsi"/>
          <w:sz w:val="22"/>
          <w:szCs w:val="22"/>
        </w:rPr>
        <w:t>Amt für Kreisentwicklung / Büro des Landrates - Gründungsberater</w:t>
      </w:r>
      <w:r w:rsidRPr="00BD68EF">
        <w:rPr>
          <w:rFonts w:asciiTheme="minorHAnsi" w:hAnsiTheme="minorHAnsi" w:cstheme="minorHAnsi"/>
          <w:sz w:val="22"/>
          <w:szCs w:val="22"/>
        </w:rPr>
        <w:br/>
        <w:t xml:space="preserve">Tel.: 03901 – 840 </w:t>
      </w:r>
      <w:r>
        <w:rPr>
          <w:rFonts w:asciiTheme="minorHAnsi" w:hAnsiTheme="minorHAnsi" w:cstheme="minorHAnsi"/>
          <w:sz w:val="22"/>
          <w:szCs w:val="22"/>
        </w:rPr>
        <w:t>347</w:t>
      </w:r>
      <w:r w:rsidRPr="00BD68EF">
        <w:rPr>
          <w:rFonts w:asciiTheme="minorHAnsi" w:hAnsiTheme="minorHAnsi" w:cstheme="minorHAnsi"/>
          <w:sz w:val="22"/>
          <w:szCs w:val="22"/>
        </w:rPr>
        <w:t>, E-Mail</w:t>
      </w:r>
      <w:r w:rsidRPr="00367B5A">
        <w:rPr>
          <w:rFonts w:asciiTheme="minorHAnsi" w:hAnsiTheme="minorHAnsi" w:cstheme="minorHAnsi"/>
          <w:sz w:val="22"/>
          <w:szCs w:val="22"/>
        </w:rPr>
        <w:t xml:space="preserve">: </w:t>
      </w:r>
      <w:hyperlink r:id="rId12" w:history="1">
        <w:r w:rsidRPr="00367B5A">
          <w:rPr>
            <w:rStyle w:val="Hyperlink"/>
            <w:rFonts w:asciiTheme="minorHAnsi" w:hAnsiTheme="minorHAnsi" w:cstheme="minorHAnsi"/>
            <w:color w:val="auto"/>
            <w:sz w:val="22"/>
            <w:szCs w:val="22"/>
            <w:u w:val="none"/>
          </w:rPr>
          <w:t>volker.lahmann@altmarkkreis-salzwedel.de</w:t>
        </w:r>
      </w:hyperlink>
    </w:p>
    <w:p w14:paraId="7BD7F4DC" w14:textId="77777777" w:rsidR="00367B5A" w:rsidRDefault="00982D4B" w:rsidP="00367B5A">
      <w:pPr>
        <w:pStyle w:val="StandardWeb"/>
        <w:shd w:val="clear" w:color="auto" w:fill="FFFFFF"/>
        <w:spacing w:after="0" w:afterAutospacing="0"/>
        <w:rPr>
          <w:rFonts w:asciiTheme="minorHAnsi" w:hAnsiTheme="minorHAnsi" w:cstheme="minorHAnsi"/>
          <w:sz w:val="22"/>
          <w:szCs w:val="22"/>
        </w:rPr>
      </w:pPr>
      <w:r>
        <w:rPr>
          <w:rStyle w:val="Fett"/>
          <w:rFonts w:asciiTheme="minorHAnsi" w:hAnsiTheme="minorHAnsi" w:cstheme="minorHAnsi"/>
          <w:sz w:val="22"/>
          <w:szCs w:val="22"/>
        </w:rPr>
        <w:t>IGZ BIC Altmark GmbH</w:t>
      </w:r>
      <w:r w:rsidR="00BD68EF" w:rsidRPr="00BD68EF">
        <w:rPr>
          <w:rStyle w:val="Fett"/>
          <w:rFonts w:asciiTheme="minorHAnsi" w:hAnsiTheme="minorHAnsi" w:cstheme="minorHAnsi"/>
          <w:sz w:val="22"/>
          <w:szCs w:val="22"/>
        </w:rPr>
        <w:t>:</w:t>
      </w:r>
      <w:r w:rsidR="00BD68EF" w:rsidRPr="00BD68EF">
        <w:rPr>
          <w:rFonts w:asciiTheme="minorHAnsi" w:hAnsiTheme="minorHAnsi" w:cstheme="minorHAnsi"/>
          <w:sz w:val="22"/>
          <w:szCs w:val="22"/>
        </w:rPr>
        <w:br/>
      </w:r>
      <w:r>
        <w:rPr>
          <w:rFonts w:asciiTheme="minorHAnsi" w:hAnsiTheme="minorHAnsi" w:cstheme="minorHAnsi"/>
          <w:sz w:val="22"/>
          <w:szCs w:val="22"/>
        </w:rPr>
        <w:t>Sabine Falk</w:t>
      </w:r>
      <w:r w:rsidR="00BD68EF" w:rsidRPr="00BD68EF">
        <w:rPr>
          <w:rFonts w:asciiTheme="minorHAnsi" w:hAnsiTheme="minorHAnsi" w:cstheme="minorHAnsi"/>
          <w:sz w:val="22"/>
          <w:szCs w:val="22"/>
        </w:rPr>
        <w:t xml:space="preserve">, </w:t>
      </w:r>
      <w:r>
        <w:rPr>
          <w:rFonts w:asciiTheme="minorHAnsi" w:hAnsiTheme="minorHAnsi" w:cstheme="minorHAnsi"/>
          <w:sz w:val="22"/>
          <w:szCs w:val="22"/>
        </w:rPr>
        <w:t>Gründungsberaterin</w:t>
      </w:r>
      <w:r w:rsidR="00BD68EF" w:rsidRPr="00BD68EF">
        <w:rPr>
          <w:rFonts w:asciiTheme="minorHAnsi" w:hAnsiTheme="minorHAnsi" w:cstheme="minorHAnsi"/>
          <w:sz w:val="22"/>
          <w:szCs w:val="22"/>
        </w:rPr>
        <w:br/>
        <w:t xml:space="preserve">Tel.: 03931 </w:t>
      </w:r>
      <w:r>
        <w:rPr>
          <w:rFonts w:asciiTheme="minorHAnsi" w:hAnsiTheme="minorHAnsi" w:cstheme="minorHAnsi"/>
          <w:sz w:val="22"/>
          <w:szCs w:val="22"/>
        </w:rPr>
        <w:t>–</w:t>
      </w:r>
      <w:r w:rsidR="00BD68EF" w:rsidRPr="00BD68EF">
        <w:rPr>
          <w:rFonts w:asciiTheme="minorHAnsi" w:hAnsiTheme="minorHAnsi" w:cstheme="minorHAnsi"/>
          <w:sz w:val="22"/>
          <w:szCs w:val="22"/>
        </w:rPr>
        <w:t xml:space="preserve"> 6</w:t>
      </w:r>
      <w:r>
        <w:rPr>
          <w:rFonts w:asciiTheme="minorHAnsi" w:hAnsiTheme="minorHAnsi" w:cstheme="minorHAnsi"/>
          <w:sz w:val="22"/>
          <w:szCs w:val="22"/>
        </w:rPr>
        <w:t>8 14 10</w:t>
      </w:r>
      <w:r w:rsidR="00BD68EF" w:rsidRPr="00BD68EF">
        <w:rPr>
          <w:rFonts w:asciiTheme="minorHAnsi" w:hAnsiTheme="minorHAnsi" w:cstheme="minorHAnsi"/>
          <w:sz w:val="22"/>
          <w:szCs w:val="22"/>
        </w:rPr>
        <w:t xml:space="preserve">, E-Mail: </w:t>
      </w:r>
      <w:r>
        <w:rPr>
          <w:rFonts w:asciiTheme="minorHAnsi" w:hAnsiTheme="minorHAnsi" w:cstheme="minorHAnsi"/>
          <w:sz w:val="22"/>
          <w:szCs w:val="22"/>
        </w:rPr>
        <w:t>sabine.falk</w:t>
      </w:r>
      <w:r w:rsidR="00BD68EF" w:rsidRPr="00BD68EF">
        <w:rPr>
          <w:rFonts w:asciiTheme="minorHAnsi" w:hAnsiTheme="minorHAnsi" w:cstheme="minorHAnsi"/>
          <w:sz w:val="22"/>
          <w:szCs w:val="22"/>
        </w:rPr>
        <w:t>@bic-altmark.de  </w:t>
      </w:r>
    </w:p>
    <w:p w14:paraId="1D85CE42" w14:textId="58816F1C" w:rsidR="00BD68EF" w:rsidRPr="00BD68EF" w:rsidRDefault="00BD68EF" w:rsidP="00367B5A">
      <w:pPr>
        <w:pStyle w:val="StandardWeb"/>
        <w:shd w:val="clear" w:color="auto" w:fill="FFFFFF"/>
        <w:spacing w:after="0" w:afterAutospacing="0"/>
        <w:rPr>
          <w:rFonts w:asciiTheme="minorHAnsi" w:hAnsiTheme="minorHAnsi" w:cstheme="minorHAnsi"/>
          <w:sz w:val="22"/>
          <w:szCs w:val="22"/>
        </w:rPr>
      </w:pPr>
      <w:r w:rsidRPr="00BD68EF">
        <w:rPr>
          <w:rStyle w:val="Fett"/>
          <w:rFonts w:asciiTheme="minorHAnsi" w:hAnsiTheme="minorHAnsi" w:cstheme="minorHAnsi"/>
          <w:sz w:val="22"/>
          <w:szCs w:val="22"/>
        </w:rPr>
        <w:t>Koordination</w:t>
      </w:r>
      <w:r w:rsidR="008F3BB2">
        <w:rPr>
          <w:rStyle w:val="Fett"/>
          <w:rFonts w:asciiTheme="minorHAnsi" w:hAnsiTheme="minorHAnsi" w:cstheme="minorHAnsi"/>
          <w:sz w:val="22"/>
          <w:szCs w:val="22"/>
        </w:rPr>
        <w:t xml:space="preserve"> &amp; Adresse für Bewerbungsunterlagen</w:t>
      </w:r>
      <w:r w:rsidRPr="00BD68EF">
        <w:rPr>
          <w:rFonts w:asciiTheme="minorHAnsi" w:hAnsiTheme="minorHAnsi" w:cstheme="minorHAnsi"/>
          <w:sz w:val="22"/>
          <w:szCs w:val="22"/>
        </w:rPr>
        <w:br/>
        <w:t>Altmärkischer Regionalmarketing- und Tourismusverband:</w:t>
      </w:r>
      <w:r w:rsidRPr="00BD68EF">
        <w:rPr>
          <w:rFonts w:asciiTheme="minorHAnsi" w:hAnsiTheme="minorHAnsi" w:cstheme="minorHAnsi"/>
          <w:sz w:val="22"/>
          <w:szCs w:val="22"/>
        </w:rPr>
        <w:br/>
        <w:t>Stephanie Walter</w:t>
      </w:r>
      <w:r w:rsidRPr="00BD68EF">
        <w:rPr>
          <w:rFonts w:asciiTheme="minorHAnsi" w:hAnsiTheme="minorHAnsi" w:cstheme="minorHAnsi"/>
          <w:sz w:val="22"/>
          <w:szCs w:val="22"/>
        </w:rPr>
        <w:br/>
        <w:t>Tel.: 039322 – 726014 , Fax 039322 – 726 029</w:t>
      </w:r>
      <w:r w:rsidRPr="00BD68EF">
        <w:rPr>
          <w:rFonts w:asciiTheme="minorHAnsi" w:hAnsiTheme="minorHAnsi" w:cstheme="minorHAnsi"/>
          <w:sz w:val="22"/>
          <w:szCs w:val="22"/>
        </w:rPr>
        <w:br/>
        <w:t>E-Mail: management@altmark.de</w:t>
      </w:r>
    </w:p>
    <w:p w14:paraId="2CCD7B39" w14:textId="6026516C" w:rsidR="00BD68EF" w:rsidRDefault="00BD68EF" w:rsidP="00BD68EF">
      <w:pPr>
        <w:jc w:val="both"/>
        <w:rPr>
          <w:rFonts w:asciiTheme="minorHAnsi" w:hAnsiTheme="minorHAnsi" w:cstheme="minorHAnsi"/>
          <w:sz w:val="22"/>
          <w:szCs w:val="22"/>
        </w:rPr>
      </w:pPr>
    </w:p>
    <w:p w14:paraId="53879E2B" w14:textId="724B18E4" w:rsidR="00071FDB" w:rsidRPr="00255B2F" w:rsidRDefault="008F3BB2" w:rsidP="00071FDB">
      <w:pPr>
        <w:spacing w:line="360" w:lineRule="auto"/>
      </w:pPr>
      <w:r>
        <w:rPr>
          <w:rFonts w:asciiTheme="minorHAnsi" w:hAnsiTheme="minorHAnsi" w:cstheme="minorHAnsi"/>
          <w:noProof/>
          <w:sz w:val="22"/>
          <w:szCs w:val="22"/>
        </w:rPr>
        <w:drawing>
          <wp:anchor distT="0" distB="0" distL="114300" distR="114300" simplePos="0" relativeHeight="251665408" behindDoc="1" locked="0" layoutInCell="1" allowOverlap="1" wp14:anchorId="4BCCFFA9" wp14:editId="108B7ACF">
            <wp:simplePos x="0" y="0"/>
            <wp:positionH relativeFrom="page">
              <wp:posOffset>1990724</wp:posOffset>
            </wp:positionH>
            <wp:positionV relativeFrom="page">
              <wp:posOffset>9253253</wp:posOffset>
            </wp:positionV>
            <wp:extent cx="581025" cy="681958"/>
            <wp:effectExtent l="0" t="0" r="0" b="4445"/>
            <wp:wrapNone/>
            <wp:docPr id="19" name="Grafik 19" descr="Ein Bild, das Essen,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ppen-Altmarkkreis-Salzwedel.png"/>
                    <pic:cNvPicPr/>
                  </pic:nvPicPr>
                  <pic:blipFill>
                    <a:blip r:embed="rId13"/>
                    <a:stretch>
                      <a:fillRect/>
                    </a:stretch>
                  </pic:blipFill>
                  <pic:spPr>
                    <a:xfrm>
                      <a:off x="0" y="0"/>
                      <a:ext cx="586282" cy="688128"/>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drawing>
          <wp:anchor distT="0" distB="0" distL="114300" distR="114300" simplePos="0" relativeHeight="251666432" behindDoc="1" locked="0" layoutInCell="1" allowOverlap="1" wp14:anchorId="1747DCE3" wp14:editId="6F6C97A8">
            <wp:simplePos x="0" y="0"/>
            <wp:positionH relativeFrom="margin">
              <wp:posOffset>251460</wp:posOffset>
            </wp:positionH>
            <wp:positionV relativeFrom="page">
              <wp:posOffset>9232495</wp:posOffset>
            </wp:positionV>
            <wp:extent cx="628650" cy="698269"/>
            <wp:effectExtent l="0" t="0" r="0" b="6985"/>
            <wp:wrapNone/>
            <wp:docPr id="18" name="Grafik 18"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ndkreis_stendal_wappen_2007_150dpi.jpg"/>
                    <pic:cNvPicPr/>
                  </pic:nvPicPr>
                  <pic:blipFill>
                    <a:blip r:embed="rId14"/>
                    <a:stretch>
                      <a:fillRect/>
                    </a:stretch>
                  </pic:blipFill>
                  <pic:spPr>
                    <a:xfrm>
                      <a:off x="0" y="0"/>
                      <a:ext cx="637938" cy="708586"/>
                    </a:xfrm>
                    <a:prstGeom prst="rect">
                      <a:avLst/>
                    </a:prstGeom>
                  </pic:spPr>
                </pic:pic>
              </a:graphicData>
            </a:graphic>
            <wp14:sizeRelH relativeFrom="page">
              <wp14:pctWidth>0</wp14:pctWidth>
            </wp14:sizeRelH>
            <wp14:sizeRelV relativeFrom="page">
              <wp14:pctHeight>0</wp14:pctHeight>
            </wp14:sizeRelV>
          </wp:anchor>
        </w:drawing>
      </w:r>
    </w:p>
    <w:p w14:paraId="707C07AE" w14:textId="1845899A" w:rsidR="00EC199B" w:rsidRDefault="00FF3B65" w:rsidP="00071FDB">
      <w:pPr>
        <w:spacing w:line="276" w:lineRule="auto"/>
        <w:jc w:val="both"/>
        <w:rPr>
          <w:rFonts w:asciiTheme="minorHAnsi" w:hAnsiTheme="minorHAnsi" w:cstheme="minorHAnsi"/>
          <w:b/>
          <w:sz w:val="22"/>
          <w:szCs w:val="22"/>
          <w:u w:val="single"/>
        </w:rPr>
      </w:pPr>
      <w:r w:rsidRPr="001D2240">
        <w:rPr>
          <w:b/>
          <w:noProof/>
          <w:u w:val="single"/>
        </w:rPr>
        <w:drawing>
          <wp:anchor distT="0" distB="0" distL="114300" distR="114300" simplePos="0" relativeHeight="251668480" behindDoc="1" locked="0" layoutInCell="1" allowOverlap="1" wp14:anchorId="652D5497" wp14:editId="68786BF2">
            <wp:simplePos x="0" y="0"/>
            <wp:positionH relativeFrom="margin">
              <wp:align>right</wp:align>
            </wp:positionH>
            <wp:positionV relativeFrom="margin">
              <wp:posOffset>7522210</wp:posOffset>
            </wp:positionV>
            <wp:extent cx="1447800" cy="452251"/>
            <wp:effectExtent l="0" t="0" r="0" b="5080"/>
            <wp:wrapNone/>
            <wp:docPr id="17" name="Grafik 1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2-2016.jpg"/>
                    <pic:cNvPicPr/>
                  </pic:nvPicPr>
                  <pic:blipFill>
                    <a:blip r:embed="rId15"/>
                    <a:stretch>
                      <a:fillRect/>
                    </a:stretch>
                  </pic:blipFill>
                  <pic:spPr>
                    <a:xfrm>
                      <a:off x="0" y="0"/>
                      <a:ext cx="1447800" cy="452251"/>
                    </a:xfrm>
                    <a:prstGeom prst="rect">
                      <a:avLst/>
                    </a:prstGeom>
                  </pic:spPr>
                </pic:pic>
              </a:graphicData>
            </a:graphic>
            <wp14:sizeRelH relativeFrom="page">
              <wp14:pctWidth>0</wp14:pctWidth>
            </wp14:sizeRelH>
            <wp14:sizeRelV relativeFrom="page">
              <wp14:pctHeight>0</wp14:pctHeight>
            </wp14:sizeRelV>
          </wp:anchor>
        </w:drawing>
      </w:r>
      <w:r w:rsidR="008F3BB2" w:rsidRPr="001D2240">
        <w:rPr>
          <w:rFonts w:asciiTheme="minorHAnsi" w:hAnsiTheme="minorHAnsi" w:cstheme="minorHAnsi"/>
          <w:b/>
          <w:noProof/>
          <w:sz w:val="22"/>
          <w:szCs w:val="22"/>
          <w:u w:val="single"/>
        </w:rPr>
        <w:drawing>
          <wp:anchor distT="0" distB="0" distL="114300" distR="114300" simplePos="0" relativeHeight="251663360" behindDoc="1" locked="0" layoutInCell="1" allowOverlap="1" wp14:anchorId="12964A89" wp14:editId="6FB0EFA7">
            <wp:simplePos x="0" y="0"/>
            <wp:positionH relativeFrom="margin">
              <wp:posOffset>3223260</wp:posOffset>
            </wp:positionH>
            <wp:positionV relativeFrom="page">
              <wp:posOffset>9277350</wp:posOffset>
            </wp:positionV>
            <wp:extent cx="1199289" cy="517454"/>
            <wp:effectExtent l="0" t="0" r="1270" b="0"/>
            <wp:wrapNone/>
            <wp:docPr id="16" name="Grafik 16" descr="Ein Bild, das rot, Zeichnung, Ess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Sparkasse ALW_2019.png"/>
                    <pic:cNvPicPr/>
                  </pic:nvPicPr>
                  <pic:blipFill>
                    <a:blip r:embed="rId16"/>
                    <a:stretch>
                      <a:fillRect/>
                    </a:stretch>
                  </pic:blipFill>
                  <pic:spPr>
                    <a:xfrm>
                      <a:off x="0" y="0"/>
                      <a:ext cx="1199289" cy="517454"/>
                    </a:xfrm>
                    <a:prstGeom prst="rect">
                      <a:avLst/>
                    </a:prstGeom>
                  </pic:spPr>
                </pic:pic>
              </a:graphicData>
            </a:graphic>
            <wp14:sizeRelH relativeFrom="page">
              <wp14:pctWidth>0</wp14:pctWidth>
            </wp14:sizeRelH>
            <wp14:sizeRelV relativeFrom="page">
              <wp14:pctHeight>0</wp14:pctHeight>
            </wp14:sizeRelV>
          </wp:anchor>
        </w:drawing>
      </w:r>
      <w:r w:rsidR="005D53FD" w:rsidRPr="001D2240">
        <w:rPr>
          <w:rFonts w:asciiTheme="minorHAnsi" w:hAnsiTheme="minorHAnsi" w:cstheme="minorHAnsi"/>
          <w:b/>
          <w:sz w:val="22"/>
          <w:szCs w:val="22"/>
          <w:u w:val="single"/>
        </w:rPr>
        <w:t>Bildunterschriften</w:t>
      </w:r>
    </w:p>
    <w:p w14:paraId="3EBC98A3" w14:textId="574AB8EF" w:rsidR="00031737" w:rsidRPr="00702C58" w:rsidRDefault="00031737" w:rsidP="00071FDB">
      <w:pPr>
        <w:spacing w:line="276" w:lineRule="auto"/>
        <w:jc w:val="both"/>
        <w:rPr>
          <w:rFonts w:asciiTheme="minorHAnsi" w:hAnsiTheme="minorHAnsi" w:cstheme="minorHAnsi"/>
          <w:b/>
          <w:sz w:val="22"/>
          <w:szCs w:val="22"/>
        </w:rPr>
      </w:pPr>
      <w:r w:rsidRPr="00702C58">
        <w:rPr>
          <w:rFonts w:asciiTheme="minorHAnsi" w:hAnsiTheme="minorHAnsi" w:cstheme="minorHAnsi"/>
          <w:b/>
          <w:sz w:val="22"/>
          <w:szCs w:val="22"/>
        </w:rPr>
        <w:t>Foto</w:t>
      </w:r>
      <w:r w:rsidR="00702C58" w:rsidRPr="00702C58">
        <w:rPr>
          <w:rFonts w:asciiTheme="minorHAnsi" w:hAnsiTheme="minorHAnsi" w:cstheme="minorHAnsi"/>
          <w:b/>
          <w:sz w:val="22"/>
          <w:szCs w:val="22"/>
        </w:rPr>
        <w:t>: NTN Gardelegen © ART_1</w:t>
      </w:r>
    </w:p>
    <w:p w14:paraId="59DD1AD8" w14:textId="0E9218B1" w:rsidR="005D53FD" w:rsidRDefault="00702C58" w:rsidP="00071FDB">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Guido Steffen gibt als amtierender Preisträger seine Stimme für den Wirtschaftspreis Altmark 2020 – der Pokal hat einen Ehrenplatz im Unternehmen erhalten.</w:t>
      </w:r>
    </w:p>
    <w:p w14:paraId="55EBF62D" w14:textId="77777777" w:rsidR="00702C58" w:rsidRDefault="00702C58" w:rsidP="00071FDB">
      <w:pPr>
        <w:spacing w:line="276" w:lineRule="auto"/>
        <w:jc w:val="both"/>
        <w:rPr>
          <w:rFonts w:asciiTheme="minorHAnsi" w:hAnsiTheme="minorHAnsi" w:cstheme="minorHAnsi"/>
          <w:bCs/>
          <w:sz w:val="22"/>
          <w:szCs w:val="22"/>
        </w:rPr>
      </w:pPr>
    </w:p>
    <w:p w14:paraId="07BC1D8B" w14:textId="0FDDB304" w:rsidR="00702C58" w:rsidRPr="00702C58" w:rsidRDefault="00702C58" w:rsidP="00702C58">
      <w:pPr>
        <w:spacing w:line="276" w:lineRule="auto"/>
        <w:jc w:val="both"/>
        <w:rPr>
          <w:rFonts w:asciiTheme="minorHAnsi" w:hAnsiTheme="minorHAnsi" w:cstheme="minorHAnsi"/>
          <w:b/>
          <w:sz w:val="22"/>
          <w:szCs w:val="22"/>
        </w:rPr>
      </w:pPr>
      <w:r w:rsidRPr="00702C58">
        <w:rPr>
          <w:rFonts w:asciiTheme="minorHAnsi" w:hAnsiTheme="minorHAnsi" w:cstheme="minorHAnsi"/>
          <w:b/>
          <w:sz w:val="22"/>
          <w:szCs w:val="22"/>
        </w:rPr>
        <w:t>Foto: NTN Gardelegen © ART_</w:t>
      </w:r>
      <w:r>
        <w:rPr>
          <w:rFonts w:asciiTheme="minorHAnsi" w:hAnsiTheme="minorHAnsi" w:cstheme="minorHAnsi"/>
          <w:b/>
          <w:sz w:val="22"/>
          <w:szCs w:val="22"/>
        </w:rPr>
        <w:t>2</w:t>
      </w:r>
    </w:p>
    <w:p w14:paraId="56C60642" w14:textId="1725386C" w:rsidR="00702C58" w:rsidRDefault="00702C58" w:rsidP="00702C58">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Guido Steffen gibt Julia Schlüsselburg, Wirtschaftsförderung der Hansestadt Gardelegen, Einblicke in die Werkshallen der NTN Antriebstechnik GmbH.</w:t>
      </w:r>
    </w:p>
    <w:p w14:paraId="41FA625B" w14:textId="15C9F048" w:rsidR="001D2240" w:rsidRDefault="001D2240" w:rsidP="00071FDB">
      <w:pPr>
        <w:spacing w:line="276" w:lineRule="auto"/>
        <w:jc w:val="both"/>
        <w:rPr>
          <w:rFonts w:asciiTheme="minorHAnsi" w:hAnsiTheme="minorHAnsi" w:cstheme="minorHAnsi"/>
          <w:bCs/>
          <w:sz w:val="22"/>
          <w:szCs w:val="22"/>
        </w:rPr>
      </w:pPr>
    </w:p>
    <w:p w14:paraId="6A4BCFA7" w14:textId="6104C0C9" w:rsidR="00702C58" w:rsidRPr="00702C58" w:rsidRDefault="00702C58" w:rsidP="00702C58">
      <w:pPr>
        <w:spacing w:line="276" w:lineRule="auto"/>
        <w:jc w:val="both"/>
        <w:rPr>
          <w:rFonts w:asciiTheme="minorHAnsi" w:hAnsiTheme="minorHAnsi" w:cstheme="minorHAnsi"/>
          <w:b/>
          <w:sz w:val="22"/>
          <w:szCs w:val="22"/>
        </w:rPr>
      </w:pPr>
      <w:r w:rsidRPr="00702C58">
        <w:rPr>
          <w:rFonts w:asciiTheme="minorHAnsi" w:hAnsiTheme="minorHAnsi" w:cstheme="minorHAnsi"/>
          <w:b/>
          <w:sz w:val="22"/>
          <w:szCs w:val="22"/>
        </w:rPr>
        <w:t xml:space="preserve">Foto: </w:t>
      </w:r>
      <w:r>
        <w:rPr>
          <w:rFonts w:asciiTheme="minorHAnsi" w:hAnsiTheme="minorHAnsi" w:cstheme="minorHAnsi"/>
          <w:b/>
          <w:sz w:val="22"/>
          <w:szCs w:val="22"/>
        </w:rPr>
        <w:t>KDS Gladigau</w:t>
      </w:r>
      <w:r w:rsidRPr="00702C58">
        <w:rPr>
          <w:rFonts w:asciiTheme="minorHAnsi" w:hAnsiTheme="minorHAnsi" w:cstheme="minorHAnsi"/>
          <w:b/>
          <w:sz w:val="22"/>
          <w:szCs w:val="22"/>
        </w:rPr>
        <w:t xml:space="preserve"> © ART_</w:t>
      </w:r>
      <w:r>
        <w:rPr>
          <w:rFonts w:asciiTheme="minorHAnsi" w:hAnsiTheme="minorHAnsi" w:cstheme="minorHAnsi"/>
          <w:b/>
          <w:sz w:val="22"/>
          <w:szCs w:val="22"/>
        </w:rPr>
        <w:t>1</w:t>
      </w:r>
    </w:p>
    <w:p w14:paraId="796A1DFE" w14:textId="622587D4" w:rsidR="00702C58" w:rsidRDefault="00702C58" w:rsidP="00702C58">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Christian Gladigau, Preisträger des Wirtschaftspreises Altmark 2019, auf seinem Unternehmensgelände in Walsleben.</w:t>
      </w:r>
    </w:p>
    <w:p w14:paraId="7F13B38C" w14:textId="77777777" w:rsidR="00702C58" w:rsidRDefault="00702C58" w:rsidP="00071FDB">
      <w:pPr>
        <w:spacing w:line="276" w:lineRule="auto"/>
        <w:jc w:val="both"/>
        <w:rPr>
          <w:rFonts w:asciiTheme="minorHAnsi" w:hAnsiTheme="minorHAnsi" w:cstheme="minorHAnsi"/>
          <w:bCs/>
          <w:sz w:val="22"/>
          <w:szCs w:val="22"/>
        </w:rPr>
      </w:pPr>
    </w:p>
    <w:p w14:paraId="6F16FE21" w14:textId="09871CF4" w:rsidR="00702C58" w:rsidRPr="00702C58" w:rsidRDefault="00702C58" w:rsidP="00702C58">
      <w:pPr>
        <w:spacing w:line="276" w:lineRule="auto"/>
        <w:jc w:val="both"/>
        <w:rPr>
          <w:rFonts w:asciiTheme="minorHAnsi" w:hAnsiTheme="minorHAnsi" w:cstheme="minorHAnsi"/>
          <w:b/>
          <w:sz w:val="22"/>
          <w:szCs w:val="22"/>
        </w:rPr>
      </w:pPr>
      <w:r w:rsidRPr="00702C58">
        <w:rPr>
          <w:rFonts w:asciiTheme="minorHAnsi" w:hAnsiTheme="minorHAnsi" w:cstheme="minorHAnsi"/>
          <w:b/>
          <w:sz w:val="22"/>
          <w:szCs w:val="22"/>
        </w:rPr>
        <w:t xml:space="preserve">Foto: </w:t>
      </w:r>
      <w:r>
        <w:rPr>
          <w:rFonts w:asciiTheme="minorHAnsi" w:hAnsiTheme="minorHAnsi" w:cstheme="minorHAnsi"/>
          <w:b/>
          <w:sz w:val="22"/>
          <w:szCs w:val="22"/>
        </w:rPr>
        <w:t>KDS Gladigau</w:t>
      </w:r>
      <w:r w:rsidRPr="00702C58">
        <w:rPr>
          <w:rFonts w:asciiTheme="minorHAnsi" w:hAnsiTheme="minorHAnsi" w:cstheme="minorHAnsi"/>
          <w:b/>
          <w:sz w:val="22"/>
          <w:szCs w:val="22"/>
        </w:rPr>
        <w:t xml:space="preserve"> © ART_</w:t>
      </w:r>
      <w:r>
        <w:rPr>
          <w:rFonts w:asciiTheme="minorHAnsi" w:hAnsiTheme="minorHAnsi" w:cstheme="minorHAnsi"/>
          <w:b/>
          <w:sz w:val="22"/>
          <w:szCs w:val="22"/>
        </w:rPr>
        <w:t>2</w:t>
      </w:r>
    </w:p>
    <w:p w14:paraId="60202588" w14:textId="2DB384BD" w:rsidR="00702C58" w:rsidRDefault="003B53BE" w:rsidP="00702C58">
      <w:pPr>
        <w:spacing w:line="276" w:lineRule="auto"/>
        <w:jc w:val="both"/>
        <w:rPr>
          <w:rFonts w:asciiTheme="minorHAnsi" w:hAnsiTheme="minorHAnsi" w:cstheme="minorHAnsi"/>
          <w:bCs/>
          <w:sz w:val="22"/>
          <w:szCs w:val="22"/>
        </w:rPr>
      </w:pPr>
      <w:r w:rsidRPr="001D2240">
        <w:rPr>
          <w:rFonts w:asciiTheme="minorHAnsi" w:hAnsiTheme="minorHAnsi" w:cstheme="minorHAnsi"/>
          <w:b/>
          <w:noProof/>
          <w:sz w:val="22"/>
          <w:szCs w:val="22"/>
          <w:u w:val="single"/>
        </w:rPr>
        <w:drawing>
          <wp:anchor distT="0" distB="0" distL="114300" distR="114300" simplePos="0" relativeHeight="251669504" behindDoc="0" locked="0" layoutInCell="1" allowOverlap="1" wp14:anchorId="3B879877" wp14:editId="369B3296">
            <wp:simplePos x="0" y="0"/>
            <wp:positionH relativeFrom="margin">
              <wp:posOffset>5072834</wp:posOffset>
            </wp:positionH>
            <wp:positionV relativeFrom="page">
              <wp:posOffset>7877175</wp:posOffset>
            </wp:positionV>
            <wp:extent cx="1044121" cy="1268250"/>
            <wp:effectExtent l="0" t="0" r="3810" b="825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Z_Wirtschaftspreis_Altmark_Logo_20200528.jpg"/>
                    <pic:cNvPicPr/>
                  </pic:nvPicPr>
                  <pic:blipFill>
                    <a:blip r:embed="rId17"/>
                    <a:stretch>
                      <a:fillRect/>
                    </a:stretch>
                  </pic:blipFill>
                  <pic:spPr>
                    <a:xfrm>
                      <a:off x="0" y="0"/>
                      <a:ext cx="1050833" cy="1276403"/>
                    </a:xfrm>
                    <a:prstGeom prst="rect">
                      <a:avLst/>
                    </a:prstGeom>
                  </pic:spPr>
                </pic:pic>
              </a:graphicData>
            </a:graphic>
            <wp14:sizeRelH relativeFrom="page">
              <wp14:pctWidth>0</wp14:pctWidth>
            </wp14:sizeRelH>
            <wp14:sizeRelV relativeFrom="page">
              <wp14:pctHeight>0</wp14:pctHeight>
            </wp14:sizeRelV>
          </wp:anchor>
        </w:drawing>
      </w:r>
      <w:r w:rsidR="00702C58">
        <w:rPr>
          <w:rFonts w:asciiTheme="minorHAnsi" w:hAnsiTheme="minorHAnsi" w:cstheme="minorHAnsi"/>
          <w:bCs/>
          <w:sz w:val="22"/>
          <w:szCs w:val="22"/>
        </w:rPr>
        <w:t>Christian Gladigau mit seinem Team des Dachdeckerbetriebes KDS Gladigau – zum Erfolg beim Wirtschaftspreis Altmark 2019 haben seine Mitarbeiter maßgeblich beigetragen.</w:t>
      </w:r>
    </w:p>
    <w:p w14:paraId="05122635" w14:textId="27100C45" w:rsidR="00702C58" w:rsidRDefault="00702C58" w:rsidP="00702C58">
      <w:pPr>
        <w:spacing w:line="276" w:lineRule="auto"/>
        <w:jc w:val="both"/>
        <w:rPr>
          <w:rFonts w:asciiTheme="minorHAnsi" w:hAnsiTheme="minorHAnsi" w:cstheme="minorHAnsi"/>
          <w:bCs/>
          <w:sz w:val="22"/>
          <w:szCs w:val="22"/>
        </w:rPr>
      </w:pPr>
    </w:p>
    <w:p w14:paraId="3A93C108" w14:textId="77777777" w:rsidR="00702C58" w:rsidRDefault="00702C58" w:rsidP="00702C58">
      <w:pPr>
        <w:spacing w:line="276" w:lineRule="auto"/>
        <w:jc w:val="both"/>
        <w:rPr>
          <w:rFonts w:asciiTheme="minorHAnsi" w:hAnsiTheme="minorHAnsi" w:cstheme="minorHAnsi"/>
          <w:bCs/>
          <w:sz w:val="22"/>
          <w:szCs w:val="22"/>
        </w:rPr>
      </w:pPr>
    </w:p>
    <w:p w14:paraId="2B04B816" w14:textId="77777777" w:rsidR="00702C58" w:rsidRDefault="00702C58" w:rsidP="00071FDB">
      <w:pPr>
        <w:spacing w:line="276" w:lineRule="auto"/>
        <w:jc w:val="both"/>
        <w:rPr>
          <w:rFonts w:asciiTheme="minorHAnsi" w:hAnsiTheme="minorHAnsi" w:cstheme="minorHAnsi"/>
          <w:bCs/>
          <w:sz w:val="22"/>
          <w:szCs w:val="22"/>
        </w:rPr>
      </w:pPr>
    </w:p>
    <w:p w14:paraId="229007BE" w14:textId="11F07CE5" w:rsidR="001D2240" w:rsidRPr="002C1207" w:rsidRDefault="001D2240" w:rsidP="00702C58">
      <w:pPr>
        <w:spacing w:line="276" w:lineRule="auto"/>
        <w:jc w:val="both"/>
        <w:rPr>
          <w:rFonts w:ascii="DINPro-Light" w:hAnsi="DINPro-Light" w:cs="Arial"/>
          <w:sz w:val="22"/>
          <w:szCs w:val="22"/>
        </w:rPr>
      </w:pPr>
    </w:p>
    <w:sectPr w:rsidR="001D2240" w:rsidRPr="002C1207" w:rsidSect="00FF3B65">
      <w:headerReference w:type="default" r:id="rId18"/>
      <w:footerReference w:type="default" r:id="rId19"/>
      <w:headerReference w:type="first" r:id="rId20"/>
      <w:footerReference w:type="first" r:id="rId21"/>
      <w:pgSz w:w="11906" w:h="16838"/>
      <w:pgMar w:top="2771" w:right="1133" w:bottom="1843"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A7BCB" w14:textId="77777777" w:rsidR="00AF77F9" w:rsidRDefault="00AF77F9" w:rsidP="000E54F3">
      <w:r>
        <w:separator/>
      </w:r>
    </w:p>
  </w:endnote>
  <w:endnote w:type="continuationSeparator" w:id="0">
    <w:p w14:paraId="5440B3EE" w14:textId="77777777" w:rsidR="00AF77F9" w:rsidRDefault="00AF77F9" w:rsidP="000E5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INPro-Light">
    <w:panose1 w:val="02000504040000020003"/>
    <w:charset w:val="00"/>
    <w:family w:val="modern"/>
    <w:notTrueType/>
    <w:pitch w:val="variable"/>
    <w:sig w:usb0="800002AF" w:usb1="4000206A" w:usb2="00000000" w:usb3="00000000" w:csb0="0000009F" w:csb1="00000000"/>
  </w:font>
  <w:font w:name="DIN">
    <w:altName w:val="Times New Roman"/>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E98E5" w14:textId="77777777" w:rsidR="00AF77F9" w:rsidRPr="00E46E38" w:rsidRDefault="00AF77F9" w:rsidP="001F6585">
    <w:pPr>
      <w:pStyle w:val="Fuzeile"/>
      <w:jc w:val="right"/>
      <w:rPr>
        <w:rFonts w:ascii="DIN" w:hAnsi="DIN"/>
        <w:b/>
        <w:color w:val="70AD47"/>
        <w:sz w:val="16"/>
        <w:szCs w:val="18"/>
      </w:rPr>
    </w:pPr>
    <w:r w:rsidRPr="00E46E38">
      <w:rPr>
        <w:rFonts w:ascii="DIN" w:hAnsi="DIN"/>
        <w:b/>
        <w:color w:val="70AD47"/>
        <w:sz w:val="16"/>
        <w:szCs w:val="18"/>
      </w:rPr>
      <w:t xml:space="preserve">Seite </w:t>
    </w:r>
    <w:r w:rsidRPr="00E46E38">
      <w:rPr>
        <w:rFonts w:ascii="DIN" w:hAnsi="DIN"/>
        <w:b/>
        <w:color w:val="70AD47"/>
        <w:sz w:val="16"/>
        <w:szCs w:val="18"/>
      </w:rPr>
      <w:fldChar w:fldCharType="begin"/>
    </w:r>
    <w:r w:rsidRPr="00E46E38">
      <w:rPr>
        <w:rFonts w:ascii="DIN" w:hAnsi="DIN"/>
        <w:b/>
        <w:color w:val="70AD47"/>
        <w:sz w:val="16"/>
        <w:szCs w:val="18"/>
      </w:rPr>
      <w:instrText xml:space="preserve"> PAGE  \* Arabic  \* MERGEFORMAT </w:instrText>
    </w:r>
    <w:r w:rsidRPr="00E46E38">
      <w:rPr>
        <w:rFonts w:ascii="DIN" w:hAnsi="DIN"/>
        <w:b/>
        <w:color w:val="70AD47"/>
        <w:sz w:val="16"/>
        <w:szCs w:val="18"/>
      </w:rPr>
      <w:fldChar w:fldCharType="separate"/>
    </w:r>
    <w:r>
      <w:rPr>
        <w:rFonts w:ascii="DIN" w:hAnsi="DIN"/>
        <w:b/>
        <w:noProof/>
        <w:color w:val="70AD47"/>
        <w:sz w:val="16"/>
        <w:szCs w:val="18"/>
      </w:rPr>
      <w:t>3</w:t>
    </w:r>
    <w:r w:rsidRPr="00E46E38">
      <w:rPr>
        <w:rFonts w:ascii="DIN" w:hAnsi="DIN"/>
        <w:b/>
        <w:color w:val="70AD47"/>
        <w:sz w:val="16"/>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9DEC2" w14:textId="77777777" w:rsidR="00AF77F9" w:rsidRDefault="00AF77F9">
    <w:pPr>
      <w:pStyle w:val="Fuzeile"/>
    </w:pPr>
    <w:r>
      <w:rPr>
        <w:noProof/>
      </w:rPr>
      <mc:AlternateContent>
        <mc:Choice Requires="wps">
          <w:drawing>
            <wp:anchor distT="0" distB="0" distL="114300" distR="114300" simplePos="0" relativeHeight="251662848" behindDoc="0" locked="0" layoutInCell="1" allowOverlap="1" wp14:anchorId="447C5A54" wp14:editId="71A227AC">
              <wp:simplePos x="0" y="0"/>
              <wp:positionH relativeFrom="page">
                <wp:posOffset>5688965</wp:posOffset>
              </wp:positionH>
              <wp:positionV relativeFrom="page">
                <wp:posOffset>9698355</wp:posOffset>
              </wp:positionV>
              <wp:extent cx="0" cy="1007745"/>
              <wp:effectExtent l="12065" t="11430" r="6985" b="9525"/>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straightConnector1">
                        <a:avLst/>
                      </a:prstGeom>
                      <a:noFill/>
                      <a:ln w="9525">
                        <a:solidFill>
                          <a:srgbClr val="74B75E"/>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7D6E63" id="_x0000_t32" coordsize="21600,21600" o:spt="32" o:oned="t" path="m,l21600,21600e" filled="f">
              <v:path arrowok="t" fillok="f" o:connecttype="none"/>
              <o:lock v:ext="edit" shapetype="t"/>
            </v:shapetype>
            <v:shape id="AutoShape 33" o:spid="_x0000_s1026" type="#_x0000_t32" style="position:absolute;margin-left:447.95pt;margin-top:763.65pt;width:0;height:79.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" strokecolor="#74b75e">
              <w10:wrap anchorx="page" anchory="page"/>
            </v:shape>
          </w:pict>
        </mc:Fallback>
      </mc:AlternateContent>
    </w:r>
    <w:r>
      <w:rPr>
        <w:noProof/>
      </w:rPr>
      <mc:AlternateContent>
        <mc:Choice Requires="wps">
          <w:drawing>
            <wp:anchor distT="0" distB="0" distL="114300" distR="114300" simplePos="0" relativeHeight="251661824" behindDoc="0" locked="0" layoutInCell="1" allowOverlap="1" wp14:anchorId="74D8E58C" wp14:editId="3FEB13A3">
              <wp:simplePos x="0" y="0"/>
              <wp:positionH relativeFrom="page">
                <wp:posOffset>4857115</wp:posOffset>
              </wp:positionH>
              <wp:positionV relativeFrom="page">
                <wp:posOffset>9679305</wp:posOffset>
              </wp:positionV>
              <wp:extent cx="3599815" cy="1080135"/>
              <wp:effectExtent l="0" t="1905" r="1270" b="381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08013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1441"/>
                            <w:gridCol w:w="2778"/>
                          </w:tblGrid>
                          <w:tr w:rsidR="00AF77F9" w:rsidRPr="00E46E38" w14:paraId="15B723B0" w14:textId="77777777" w:rsidTr="0042198D">
                            <w:tc>
                              <w:tcPr>
                                <w:tcW w:w="1441" w:type="dxa"/>
                              </w:tcPr>
                              <w:p w14:paraId="1C79DFB4" w14:textId="77777777" w:rsidR="00AF77F9" w:rsidRPr="00E46E38" w:rsidRDefault="00AF77F9"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Telefon:</w:t>
                                </w:r>
                              </w:p>
                            </w:tc>
                            <w:tc>
                              <w:tcPr>
                                <w:tcW w:w="2778" w:type="dxa"/>
                              </w:tcPr>
                              <w:p w14:paraId="0A87C5AD" w14:textId="77777777" w:rsidR="00AF77F9" w:rsidRPr="00E46E38" w:rsidRDefault="00AF77F9" w:rsidP="005631A2">
                                <w:pPr>
                                  <w:spacing w:line="276" w:lineRule="auto"/>
                                  <w:rPr>
                                    <w:rFonts w:ascii="DIN" w:hAnsi="DIN" w:cs="Calibri"/>
                                    <w:b/>
                                    <w:color w:val="70AD47"/>
                                    <w:sz w:val="14"/>
                                    <w:szCs w:val="14"/>
                                  </w:rPr>
                                </w:pPr>
                                <w:r>
                                  <w:rPr>
                                    <w:rFonts w:ascii="DIN" w:hAnsi="DIN" w:cs="Calibri"/>
                                    <w:b/>
                                    <w:color w:val="70AD47"/>
                                    <w:sz w:val="14"/>
                                    <w:szCs w:val="14"/>
                                  </w:rPr>
                                  <w:t>039322 72 60 0</w:t>
                                </w:r>
                              </w:p>
                            </w:tc>
                          </w:tr>
                          <w:tr w:rsidR="00AF77F9" w:rsidRPr="00E46E38" w14:paraId="14720552" w14:textId="77777777" w:rsidTr="0042198D">
                            <w:tc>
                              <w:tcPr>
                                <w:tcW w:w="1441" w:type="dxa"/>
                              </w:tcPr>
                              <w:p w14:paraId="2DE0E65D" w14:textId="77777777" w:rsidR="00AF77F9" w:rsidRPr="00E46E38" w:rsidRDefault="00AF77F9"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Telefax:</w:t>
                                </w:r>
                              </w:p>
                            </w:tc>
                            <w:tc>
                              <w:tcPr>
                                <w:tcW w:w="2778" w:type="dxa"/>
                              </w:tcPr>
                              <w:p w14:paraId="27F245F1" w14:textId="77777777" w:rsidR="00AF77F9" w:rsidRPr="00E46E38" w:rsidRDefault="00AF77F9" w:rsidP="000375C5">
                                <w:pPr>
                                  <w:spacing w:line="276" w:lineRule="auto"/>
                                  <w:rPr>
                                    <w:rFonts w:ascii="DIN" w:hAnsi="DIN" w:cs="Calibri"/>
                                    <w:b/>
                                    <w:color w:val="70AD47"/>
                                    <w:sz w:val="14"/>
                                    <w:szCs w:val="14"/>
                                  </w:rPr>
                                </w:pPr>
                                <w:r>
                                  <w:rPr>
                                    <w:rFonts w:ascii="DIN" w:hAnsi="DIN" w:cs="Calibri"/>
                                    <w:b/>
                                    <w:color w:val="70AD47"/>
                                    <w:sz w:val="14"/>
                                    <w:szCs w:val="14"/>
                                  </w:rPr>
                                  <w:t>039322 72 60 29</w:t>
                                </w:r>
                              </w:p>
                            </w:tc>
                          </w:tr>
                          <w:tr w:rsidR="00AF77F9" w:rsidRPr="00E46E38" w14:paraId="6628AD3D" w14:textId="77777777" w:rsidTr="0042198D">
                            <w:tc>
                              <w:tcPr>
                                <w:tcW w:w="1441" w:type="dxa"/>
                              </w:tcPr>
                              <w:p w14:paraId="7542DB4D" w14:textId="77777777" w:rsidR="00AF77F9" w:rsidRPr="00E46E38" w:rsidRDefault="00AF77F9"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E-Mail:</w:t>
                                </w:r>
                              </w:p>
                            </w:tc>
                            <w:tc>
                              <w:tcPr>
                                <w:tcW w:w="2778" w:type="dxa"/>
                              </w:tcPr>
                              <w:p w14:paraId="20E401E0" w14:textId="73427F25" w:rsidR="00AF77F9" w:rsidRPr="00E46E38" w:rsidRDefault="00AF77F9" w:rsidP="005631A2">
                                <w:pPr>
                                  <w:spacing w:line="276" w:lineRule="auto"/>
                                  <w:rPr>
                                    <w:rFonts w:ascii="DIN" w:hAnsi="DIN" w:cs="Calibri"/>
                                    <w:b/>
                                    <w:color w:val="70AD47"/>
                                    <w:sz w:val="14"/>
                                    <w:szCs w:val="14"/>
                                  </w:rPr>
                                </w:pPr>
                                <w:r>
                                  <w:rPr>
                                    <w:rFonts w:ascii="DIN" w:hAnsi="DIN" w:cs="Calibri"/>
                                    <w:b/>
                                    <w:color w:val="70AD47"/>
                                    <w:sz w:val="14"/>
                                    <w:szCs w:val="14"/>
                                  </w:rPr>
                                  <w:t>info@altmark.de</w:t>
                                </w:r>
                              </w:p>
                            </w:tc>
                          </w:tr>
                          <w:tr w:rsidR="00AF77F9" w:rsidRPr="00E46E38" w14:paraId="276853AE" w14:textId="77777777" w:rsidTr="0042198D">
                            <w:tc>
                              <w:tcPr>
                                <w:tcW w:w="1441" w:type="dxa"/>
                              </w:tcPr>
                              <w:p w14:paraId="418AE636" w14:textId="77777777" w:rsidR="00AF77F9" w:rsidRPr="00E46E38" w:rsidRDefault="00AF77F9"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Bankverbindung:</w:t>
                                </w:r>
                              </w:p>
                            </w:tc>
                            <w:tc>
                              <w:tcPr>
                                <w:tcW w:w="2778" w:type="dxa"/>
                              </w:tcPr>
                              <w:p w14:paraId="08AE726C" w14:textId="77777777" w:rsidR="00AF77F9" w:rsidRPr="00E46E38" w:rsidRDefault="00AF77F9" w:rsidP="005631A2">
                                <w:pPr>
                                  <w:spacing w:line="276" w:lineRule="auto"/>
                                  <w:rPr>
                                    <w:rFonts w:ascii="DIN" w:hAnsi="DIN" w:cs="Calibri"/>
                                    <w:b/>
                                    <w:color w:val="70AD47"/>
                                    <w:sz w:val="14"/>
                                    <w:szCs w:val="14"/>
                                  </w:rPr>
                                </w:pPr>
                                <w:r>
                                  <w:rPr>
                                    <w:rFonts w:ascii="DIN" w:hAnsi="DIN" w:cs="Calibri"/>
                                    <w:b/>
                                    <w:color w:val="70AD47"/>
                                    <w:sz w:val="14"/>
                                    <w:szCs w:val="14"/>
                                  </w:rPr>
                                  <w:t>Sparkasse Altmark West</w:t>
                                </w:r>
                              </w:p>
                            </w:tc>
                          </w:tr>
                          <w:tr w:rsidR="00AF77F9" w:rsidRPr="00E46E38" w14:paraId="0BE00E04" w14:textId="77777777" w:rsidTr="0042198D">
                            <w:tc>
                              <w:tcPr>
                                <w:tcW w:w="1441" w:type="dxa"/>
                              </w:tcPr>
                              <w:p w14:paraId="685F07C2" w14:textId="77777777" w:rsidR="00AF77F9" w:rsidRPr="00E46E38" w:rsidRDefault="00AF77F9"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IBAN:</w:t>
                                </w:r>
                              </w:p>
                            </w:tc>
                            <w:tc>
                              <w:tcPr>
                                <w:tcW w:w="2778" w:type="dxa"/>
                              </w:tcPr>
                              <w:p w14:paraId="20B99D9B" w14:textId="77777777" w:rsidR="00AF77F9" w:rsidRPr="00E46E38" w:rsidRDefault="00AF77F9" w:rsidP="005631A2">
                                <w:pPr>
                                  <w:spacing w:line="276" w:lineRule="auto"/>
                                  <w:rPr>
                                    <w:rFonts w:ascii="DIN" w:hAnsi="DIN" w:cs="Calibri"/>
                                    <w:b/>
                                    <w:color w:val="70AD47"/>
                                    <w:sz w:val="14"/>
                                    <w:szCs w:val="14"/>
                                  </w:rPr>
                                </w:pPr>
                                <w:r>
                                  <w:rPr>
                                    <w:rFonts w:ascii="DIN" w:hAnsi="DIN" w:cs="Calibri"/>
                                    <w:b/>
                                    <w:color w:val="70AD47"/>
                                    <w:sz w:val="14"/>
                                    <w:szCs w:val="14"/>
                                  </w:rPr>
                                  <w:t>DE08 8105 5555 0200 0228 81</w:t>
                                </w:r>
                              </w:p>
                            </w:tc>
                          </w:tr>
                          <w:tr w:rsidR="00AF77F9" w:rsidRPr="00E46E38" w14:paraId="5C6E3462" w14:textId="77777777" w:rsidTr="0042198D">
                            <w:tc>
                              <w:tcPr>
                                <w:tcW w:w="1441" w:type="dxa"/>
                              </w:tcPr>
                              <w:p w14:paraId="2D86669A" w14:textId="77777777" w:rsidR="00AF77F9" w:rsidRPr="00E46E38" w:rsidRDefault="00AF77F9"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BIC:</w:t>
                                </w:r>
                              </w:p>
                            </w:tc>
                            <w:tc>
                              <w:tcPr>
                                <w:tcW w:w="2778" w:type="dxa"/>
                              </w:tcPr>
                              <w:p w14:paraId="181AEFCC" w14:textId="77777777" w:rsidR="00AF77F9" w:rsidRPr="00E46E38" w:rsidRDefault="00AF77F9" w:rsidP="005631A2">
                                <w:pPr>
                                  <w:spacing w:line="276" w:lineRule="auto"/>
                                  <w:rPr>
                                    <w:rFonts w:ascii="DIN" w:hAnsi="DIN" w:cs="Calibri"/>
                                    <w:b/>
                                    <w:color w:val="70AD47"/>
                                    <w:sz w:val="14"/>
                                    <w:szCs w:val="14"/>
                                  </w:rPr>
                                </w:pPr>
                                <w:r>
                                  <w:rPr>
                                    <w:rFonts w:ascii="DIN" w:hAnsi="DIN" w:cs="Calibri"/>
                                    <w:b/>
                                    <w:color w:val="70AD47"/>
                                    <w:sz w:val="14"/>
                                    <w:szCs w:val="14"/>
                                  </w:rPr>
                                  <w:t>NOLADE21SAW</w:t>
                                </w:r>
                              </w:p>
                            </w:tc>
                          </w:tr>
                        </w:tbl>
                        <w:p w14:paraId="0ADC7430" w14:textId="77777777" w:rsidR="00AF77F9" w:rsidRPr="00E46E38" w:rsidRDefault="00AF77F9" w:rsidP="009632BB">
                          <w:pPr>
                            <w:rPr>
                              <w:rFonts w:ascii="DIN" w:hAnsi="DI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D8E58C" id="_x0000_t202" coordsize="21600,21600" o:spt="202" path="m,l,21600r21600,l21600,xe">
              <v:stroke joinstyle="miter"/>
              <v:path gradientshapeok="t" o:connecttype="rect"/>
            </v:shapetype>
            <v:shape id="Text Box 32" o:spid="_x0000_s1026" type="#_x0000_t202" style="position:absolute;margin-left:382.45pt;margin-top:762.15pt;width:283.45pt;height:85.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" stroked="f">
              <v:textbox inset="0,0,0,0">
                <w:txbxContent>
                  <w:tbl>
                    <w:tblPr>
                      <w:tblW w:w="0" w:type="auto"/>
                      <w:tblLook w:val="04A0" w:firstRow="1" w:lastRow="0" w:firstColumn="1" w:lastColumn="0" w:noHBand="0" w:noVBand="1"/>
                    </w:tblPr>
                    <w:tblGrid>
                      <w:gridCol w:w="1441"/>
                      <w:gridCol w:w="2778"/>
                    </w:tblGrid>
                    <w:tr w:rsidR="00AF77F9" w:rsidRPr="00E46E38" w14:paraId="15B723B0" w14:textId="77777777" w:rsidTr="0042198D">
                      <w:tc>
                        <w:tcPr>
                          <w:tcW w:w="1441" w:type="dxa"/>
                        </w:tcPr>
                        <w:p w14:paraId="1C79DFB4" w14:textId="77777777" w:rsidR="00AF77F9" w:rsidRPr="00E46E38" w:rsidRDefault="00AF77F9"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Telefon:</w:t>
                          </w:r>
                        </w:p>
                      </w:tc>
                      <w:tc>
                        <w:tcPr>
                          <w:tcW w:w="2778" w:type="dxa"/>
                        </w:tcPr>
                        <w:p w14:paraId="0A87C5AD" w14:textId="77777777" w:rsidR="00AF77F9" w:rsidRPr="00E46E38" w:rsidRDefault="00AF77F9" w:rsidP="005631A2">
                          <w:pPr>
                            <w:spacing w:line="276" w:lineRule="auto"/>
                            <w:rPr>
                              <w:rFonts w:ascii="DIN" w:hAnsi="DIN" w:cs="Calibri"/>
                              <w:b/>
                              <w:color w:val="70AD47"/>
                              <w:sz w:val="14"/>
                              <w:szCs w:val="14"/>
                            </w:rPr>
                          </w:pPr>
                          <w:r>
                            <w:rPr>
                              <w:rFonts w:ascii="DIN" w:hAnsi="DIN" w:cs="Calibri"/>
                              <w:b/>
                              <w:color w:val="70AD47"/>
                              <w:sz w:val="14"/>
                              <w:szCs w:val="14"/>
                            </w:rPr>
                            <w:t>039322 72 60 0</w:t>
                          </w:r>
                        </w:p>
                      </w:tc>
                    </w:tr>
                    <w:tr w:rsidR="00AF77F9" w:rsidRPr="00E46E38" w14:paraId="14720552" w14:textId="77777777" w:rsidTr="0042198D">
                      <w:tc>
                        <w:tcPr>
                          <w:tcW w:w="1441" w:type="dxa"/>
                        </w:tcPr>
                        <w:p w14:paraId="2DE0E65D" w14:textId="77777777" w:rsidR="00AF77F9" w:rsidRPr="00E46E38" w:rsidRDefault="00AF77F9"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Telefax:</w:t>
                          </w:r>
                        </w:p>
                      </w:tc>
                      <w:tc>
                        <w:tcPr>
                          <w:tcW w:w="2778" w:type="dxa"/>
                        </w:tcPr>
                        <w:p w14:paraId="27F245F1" w14:textId="77777777" w:rsidR="00AF77F9" w:rsidRPr="00E46E38" w:rsidRDefault="00AF77F9" w:rsidP="000375C5">
                          <w:pPr>
                            <w:spacing w:line="276" w:lineRule="auto"/>
                            <w:rPr>
                              <w:rFonts w:ascii="DIN" w:hAnsi="DIN" w:cs="Calibri"/>
                              <w:b/>
                              <w:color w:val="70AD47"/>
                              <w:sz w:val="14"/>
                              <w:szCs w:val="14"/>
                            </w:rPr>
                          </w:pPr>
                          <w:r>
                            <w:rPr>
                              <w:rFonts w:ascii="DIN" w:hAnsi="DIN" w:cs="Calibri"/>
                              <w:b/>
                              <w:color w:val="70AD47"/>
                              <w:sz w:val="14"/>
                              <w:szCs w:val="14"/>
                            </w:rPr>
                            <w:t>039322 72 60 29</w:t>
                          </w:r>
                        </w:p>
                      </w:tc>
                    </w:tr>
                    <w:tr w:rsidR="00AF77F9" w:rsidRPr="00E46E38" w14:paraId="6628AD3D" w14:textId="77777777" w:rsidTr="0042198D">
                      <w:tc>
                        <w:tcPr>
                          <w:tcW w:w="1441" w:type="dxa"/>
                        </w:tcPr>
                        <w:p w14:paraId="7542DB4D" w14:textId="77777777" w:rsidR="00AF77F9" w:rsidRPr="00E46E38" w:rsidRDefault="00AF77F9"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E-Mail:</w:t>
                          </w:r>
                        </w:p>
                      </w:tc>
                      <w:tc>
                        <w:tcPr>
                          <w:tcW w:w="2778" w:type="dxa"/>
                        </w:tcPr>
                        <w:p w14:paraId="20E401E0" w14:textId="73427F25" w:rsidR="00AF77F9" w:rsidRPr="00E46E38" w:rsidRDefault="00AF77F9" w:rsidP="005631A2">
                          <w:pPr>
                            <w:spacing w:line="276" w:lineRule="auto"/>
                            <w:rPr>
                              <w:rFonts w:ascii="DIN" w:hAnsi="DIN" w:cs="Calibri"/>
                              <w:b/>
                              <w:color w:val="70AD47"/>
                              <w:sz w:val="14"/>
                              <w:szCs w:val="14"/>
                            </w:rPr>
                          </w:pPr>
                          <w:r>
                            <w:rPr>
                              <w:rFonts w:ascii="DIN" w:hAnsi="DIN" w:cs="Calibri"/>
                              <w:b/>
                              <w:color w:val="70AD47"/>
                              <w:sz w:val="14"/>
                              <w:szCs w:val="14"/>
                            </w:rPr>
                            <w:t>info@altmark.de</w:t>
                          </w:r>
                        </w:p>
                      </w:tc>
                    </w:tr>
                    <w:tr w:rsidR="00AF77F9" w:rsidRPr="00E46E38" w14:paraId="276853AE" w14:textId="77777777" w:rsidTr="0042198D">
                      <w:tc>
                        <w:tcPr>
                          <w:tcW w:w="1441" w:type="dxa"/>
                        </w:tcPr>
                        <w:p w14:paraId="418AE636" w14:textId="77777777" w:rsidR="00AF77F9" w:rsidRPr="00E46E38" w:rsidRDefault="00AF77F9"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Bankverbindung:</w:t>
                          </w:r>
                        </w:p>
                      </w:tc>
                      <w:tc>
                        <w:tcPr>
                          <w:tcW w:w="2778" w:type="dxa"/>
                        </w:tcPr>
                        <w:p w14:paraId="08AE726C" w14:textId="77777777" w:rsidR="00AF77F9" w:rsidRPr="00E46E38" w:rsidRDefault="00AF77F9" w:rsidP="005631A2">
                          <w:pPr>
                            <w:spacing w:line="276" w:lineRule="auto"/>
                            <w:rPr>
                              <w:rFonts w:ascii="DIN" w:hAnsi="DIN" w:cs="Calibri"/>
                              <w:b/>
                              <w:color w:val="70AD47"/>
                              <w:sz w:val="14"/>
                              <w:szCs w:val="14"/>
                            </w:rPr>
                          </w:pPr>
                          <w:r>
                            <w:rPr>
                              <w:rFonts w:ascii="DIN" w:hAnsi="DIN" w:cs="Calibri"/>
                              <w:b/>
                              <w:color w:val="70AD47"/>
                              <w:sz w:val="14"/>
                              <w:szCs w:val="14"/>
                            </w:rPr>
                            <w:t>Sparkasse Altmark West</w:t>
                          </w:r>
                        </w:p>
                      </w:tc>
                    </w:tr>
                    <w:tr w:rsidR="00AF77F9" w:rsidRPr="00E46E38" w14:paraId="0BE00E04" w14:textId="77777777" w:rsidTr="0042198D">
                      <w:tc>
                        <w:tcPr>
                          <w:tcW w:w="1441" w:type="dxa"/>
                        </w:tcPr>
                        <w:p w14:paraId="685F07C2" w14:textId="77777777" w:rsidR="00AF77F9" w:rsidRPr="00E46E38" w:rsidRDefault="00AF77F9"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IBAN:</w:t>
                          </w:r>
                        </w:p>
                      </w:tc>
                      <w:tc>
                        <w:tcPr>
                          <w:tcW w:w="2778" w:type="dxa"/>
                        </w:tcPr>
                        <w:p w14:paraId="20B99D9B" w14:textId="77777777" w:rsidR="00AF77F9" w:rsidRPr="00E46E38" w:rsidRDefault="00AF77F9" w:rsidP="005631A2">
                          <w:pPr>
                            <w:spacing w:line="276" w:lineRule="auto"/>
                            <w:rPr>
                              <w:rFonts w:ascii="DIN" w:hAnsi="DIN" w:cs="Calibri"/>
                              <w:b/>
                              <w:color w:val="70AD47"/>
                              <w:sz w:val="14"/>
                              <w:szCs w:val="14"/>
                            </w:rPr>
                          </w:pPr>
                          <w:r>
                            <w:rPr>
                              <w:rFonts w:ascii="DIN" w:hAnsi="DIN" w:cs="Calibri"/>
                              <w:b/>
                              <w:color w:val="70AD47"/>
                              <w:sz w:val="14"/>
                              <w:szCs w:val="14"/>
                            </w:rPr>
                            <w:t>DE08 8105 5555 0200 0228 81</w:t>
                          </w:r>
                        </w:p>
                      </w:tc>
                    </w:tr>
                    <w:tr w:rsidR="00AF77F9" w:rsidRPr="00E46E38" w14:paraId="5C6E3462" w14:textId="77777777" w:rsidTr="0042198D">
                      <w:tc>
                        <w:tcPr>
                          <w:tcW w:w="1441" w:type="dxa"/>
                        </w:tcPr>
                        <w:p w14:paraId="2D86669A" w14:textId="77777777" w:rsidR="00AF77F9" w:rsidRPr="00E46E38" w:rsidRDefault="00AF77F9"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BIC:</w:t>
                          </w:r>
                        </w:p>
                      </w:tc>
                      <w:tc>
                        <w:tcPr>
                          <w:tcW w:w="2778" w:type="dxa"/>
                        </w:tcPr>
                        <w:p w14:paraId="181AEFCC" w14:textId="77777777" w:rsidR="00AF77F9" w:rsidRPr="00E46E38" w:rsidRDefault="00AF77F9" w:rsidP="005631A2">
                          <w:pPr>
                            <w:spacing w:line="276" w:lineRule="auto"/>
                            <w:rPr>
                              <w:rFonts w:ascii="DIN" w:hAnsi="DIN" w:cs="Calibri"/>
                              <w:b/>
                              <w:color w:val="70AD47"/>
                              <w:sz w:val="14"/>
                              <w:szCs w:val="14"/>
                            </w:rPr>
                          </w:pPr>
                          <w:r>
                            <w:rPr>
                              <w:rFonts w:ascii="DIN" w:hAnsi="DIN" w:cs="Calibri"/>
                              <w:b/>
                              <w:color w:val="70AD47"/>
                              <w:sz w:val="14"/>
                              <w:szCs w:val="14"/>
                            </w:rPr>
                            <w:t>NOLADE21SAW</w:t>
                          </w:r>
                        </w:p>
                      </w:tc>
                    </w:tr>
                  </w:tbl>
                  <w:p w14:paraId="0ADC7430" w14:textId="77777777" w:rsidR="00AF77F9" w:rsidRPr="00E46E38" w:rsidRDefault="00AF77F9" w:rsidP="009632BB">
                    <w:pPr>
                      <w:rPr>
                        <w:rFonts w:ascii="DIN" w:hAnsi="DIN"/>
                      </w:rPr>
                    </w:pPr>
                  </w:p>
                </w:txbxContent>
              </v:textbox>
              <w10:wrap anchorx="page" anchory="page"/>
            </v:shape>
          </w:pict>
        </mc:Fallback>
      </mc:AlternateContent>
    </w:r>
    <w:r>
      <w:rPr>
        <w:rFonts w:ascii="Calibri" w:hAnsi="Calibri" w:cs="Calibri"/>
        <w:b/>
        <w:noProof/>
        <w:color w:val="033F7E"/>
        <w:sz w:val="26"/>
        <w:szCs w:val="26"/>
      </w:rPr>
      <mc:AlternateContent>
        <mc:Choice Requires="wps">
          <w:drawing>
            <wp:anchor distT="0" distB="0" distL="114300" distR="114300" simplePos="0" relativeHeight="251660800" behindDoc="0" locked="0" layoutInCell="1" allowOverlap="1" wp14:anchorId="385D1DB8" wp14:editId="6749FCF3">
              <wp:simplePos x="0" y="0"/>
              <wp:positionH relativeFrom="column">
                <wp:posOffset>4966970</wp:posOffset>
              </wp:positionH>
              <wp:positionV relativeFrom="page">
                <wp:posOffset>9945370</wp:posOffset>
              </wp:positionV>
              <wp:extent cx="0" cy="899795"/>
              <wp:effectExtent l="13970" t="10795" r="5080" b="13335"/>
              <wp:wrapNone/>
              <wp:docPr id="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9525">
                        <a:solidFill>
                          <a:srgbClr val="033F7E"/>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0B71C" id="AutoShape 31" o:spid="_x0000_s1026" type="#_x0000_t32" style="position:absolute;margin-left:391.1pt;margin-top:783.1pt;width:0;height:70.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" strokecolor="#033f7e">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F8755" w14:textId="77777777" w:rsidR="00AF77F9" w:rsidRDefault="00AF77F9" w:rsidP="000E54F3">
      <w:r>
        <w:separator/>
      </w:r>
    </w:p>
  </w:footnote>
  <w:footnote w:type="continuationSeparator" w:id="0">
    <w:p w14:paraId="3F1DA9A6" w14:textId="77777777" w:rsidR="00AF77F9" w:rsidRDefault="00AF77F9" w:rsidP="000E5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C0848" w14:textId="77777777" w:rsidR="00AF77F9" w:rsidRDefault="00AF77F9">
    <w:pPr>
      <w:pStyle w:val="Kopfzeile"/>
    </w:pPr>
    <w:r>
      <w:rPr>
        <w:noProof/>
      </w:rPr>
      <w:drawing>
        <wp:anchor distT="0" distB="0" distL="114300" distR="114300" simplePos="0" relativeHeight="251664896" behindDoc="1" locked="0" layoutInCell="1" allowOverlap="1" wp14:anchorId="7BC9CBE3" wp14:editId="079FB68F">
          <wp:simplePos x="0" y="0"/>
          <wp:positionH relativeFrom="page">
            <wp:posOffset>5937885</wp:posOffset>
          </wp:positionH>
          <wp:positionV relativeFrom="page">
            <wp:posOffset>631190</wp:posOffset>
          </wp:positionV>
          <wp:extent cx="898525" cy="1124585"/>
          <wp:effectExtent l="0" t="0" r="0" b="0"/>
          <wp:wrapNone/>
          <wp:docPr id="25" name="Bild 34" descr="AM_Logo_Gruen Fuer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_Logo_Gruen Fuer Outl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8525" cy="11245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152B3F6E" wp14:editId="486B8B27">
              <wp:simplePos x="0" y="0"/>
              <wp:positionH relativeFrom="page">
                <wp:posOffset>161925</wp:posOffset>
              </wp:positionH>
              <wp:positionV relativeFrom="page">
                <wp:posOffset>4320540</wp:posOffset>
              </wp:positionV>
              <wp:extent cx="107950" cy="0"/>
              <wp:effectExtent l="9525" t="5715" r="6350" b="1333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E81CC3" id="_x0000_t32" coordsize="21600,21600" o:spt="32" o:oned="t" path="m,l21600,21600e" filled="f">
              <v:path arrowok="t" fillok="f" o:connecttype="none"/>
              <o:lock v:ext="edit" shapetype="t"/>
            </v:shapetype>
            <v:shape id="AutoShape 5" o:spid="_x0000_s1026" type="#_x0000_t32" style="position:absolute;margin-left:12.75pt;margin-top:340.2pt;width:8.5pt;height:0;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">
              <w10:wrap anchorx="page" anchory="page"/>
            </v:shape>
          </w:pict>
        </mc:Fallback>
      </mc:AlternateContent>
    </w:r>
    <w:r>
      <w:rPr>
        <w:noProof/>
      </w:rPr>
      <mc:AlternateContent>
        <mc:Choice Requires="wps">
          <w:drawing>
            <wp:anchor distT="0" distB="0" distL="114300" distR="114300" simplePos="0" relativeHeight="251651584" behindDoc="0" locked="0" layoutInCell="1" allowOverlap="1" wp14:anchorId="55EFD274" wp14:editId="6C69A0BA">
              <wp:simplePos x="0" y="0"/>
              <wp:positionH relativeFrom="page">
                <wp:posOffset>161925</wp:posOffset>
              </wp:positionH>
              <wp:positionV relativeFrom="page">
                <wp:posOffset>3672205</wp:posOffset>
              </wp:positionV>
              <wp:extent cx="107950" cy="0"/>
              <wp:effectExtent l="9525" t="5080" r="6350" b="1397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562C8A" id="AutoShape 4" o:spid="_x0000_s1026" type="#_x0000_t32" style="position:absolute;margin-left:12.75pt;margin-top:289.15pt;width:8.5pt;height:0;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">
              <w10:wrap anchorx="page" anchory="page"/>
            </v:shape>
          </w:pict>
        </mc:Fallback>
      </mc:AlternateContent>
    </w:r>
    <w:r>
      <w:rPr>
        <w:noProof/>
      </w:rPr>
      <mc:AlternateContent>
        <mc:Choice Requires="wps">
          <w:drawing>
            <wp:anchor distT="0" distB="0" distL="114300" distR="114300" simplePos="0" relativeHeight="251650560" behindDoc="0" locked="0" layoutInCell="1" allowOverlap="1" wp14:anchorId="2B47F1B0" wp14:editId="020FB8FE">
              <wp:simplePos x="0" y="0"/>
              <wp:positionH relativeFrom="page">
                <wp:posOffset>161925</wp:posOffset>
              </wp:positionH>
              <wp:positionV relativeFrom="page">
                <wp:posOffset>5346700</wp:posOffset>
              </wp:positionV>
              <wp:extent cx="215900" cy="0"/>
              <wp:effectExtent l="9525" t="12700" r="12700" b="63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DBF58D" id="AutoShape 3" o:spid="_x0000_s1026" type="#_x0000_t32" style="position:absolute;margin-left:12.75pt;margin-top:421pt;width:17pt;height:0;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&#1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F9415" w14:textId="2FFC21B9" w:rsidR="00AF77F9" w:rsidRDefault="00AF77F9" w:rsidP="005D44E0">
    <w:pPr>
      <w:pStyle w:val="Kopfzeile"/>
      <w:rPr>
        <w:rFonts w:ascii="DIN" w:hAnsi="DIN"/>
        <w:sz w:val="18"/>
        <w:szCs w:val="18"/>
      </w:rPr>
    </w:pPr>
    <w:r>
      <w:rPr>
        <w:rFonts w:ascii="DIN" w:hAnsi="DIN"/>
        <w:noProof/>
        <w:sz w:val="18"/>
        <w:szCs w:val="18"/>
      </w:rPr>
      <w:drawing>
        <wp:anchor distT="0" distB="0" distL="114300" distR="114300" simplePos="0" relativeHeight="251663872" behindDoc="0" locked="0" layoutInCell="1" allowOverlap="1" wp14:anchorId="3038A9C3" wp14:editId="52C30F94">
          <wp:simplePos x="0" y="0"/>
          <wp:positionH relativeFrom="margin">
            <wp:posOffset>5109210</wp:posOffset>
          </wp:positionH>
          <wp:positionV relativeFrom="page">
            <wp:posOffset>457200</wp:posOffset>
          </wp:positionV>
          <wp:extent cx="927823" cy="1161415"/>
          <wp:effectExtent l="0" t="0" r="5715" b="635"/>
          <wp:wrapNone/>
          <wp:docPr id="26" name="Bild 25" descr="AM_Logo_Gruen Fuer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_Logo_Gruen Fuer Outl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823" cy="1161415"/>
                  </a:xfrm>
                  <a:prstGeom prst="rect">
                    <a:avLst/>
                  </a:prstGeom>
                  <a:noFill/>
                </pic:spPr>
              </pic:pic>
            </a:graphicData>
          </a:graphic>
          <wp14:sizeRelH relativeFrom="page">
            <wp14:pctWidth>0</wp14:pctWidth>
          </wp14:sizeRelH>
          <wp14:sizeRelV relativeFrom="page">
            <wp14:pctHeight>0</wp14:pctHeight>
          </wp14:sizeRelV>
        </wp:anchor>
      </w:drawing>
    </w:r>
  </w:p>
  <w:p w14:paraId="7D20A891" w14:textId="6AE3608E" w:rsidR="00AF77F9" w:rsidRPr="00FF3B65" w:rsidRDefault="00AF77F9" w:rsidP="005D44E0">
    <w:pPr>
      <w:pStyle w:val="Kopfzeile"/>
      <w:rPr>
        <w:rFonts w:ascii="DIN" w:hAnsi="DIN" w:cs="Calibri"/>
        <w:b/>
        <w:color w:val="74B75E"/>
        <w:sz w:val="42"/>
        <w:szCs w:val="16"/>
      </w:rPr>
    </w:pPr>
    <w:r w:rsidRPr="00FF3B65">
      <w:rPr>
        <w:rFonts w:ascii="DIN" w:hAnsi="DIN"/>
        <w:noProof/>
        <w:sz w:val="16"/>
        <w:szCs w:val="16"/>
      </w:rPr>
      <mc:AlternateContent>
        <mc:Choice Requires="wps">
          <w:drawing>
            <wp:anchor distT="0" distB="0" distL="114300" distR="114300" simplePos="0" relativeHeight="251656704" behindDoc="0" locked="0" layoutInCell="1" allowOverlap="1" wp14:anchorId="7EF3072D" wp14:editId="4C675490">
              <wp:simplePos x="0" y="0"/>
              <wp:positionH relativeFrom="page">
                <wp:posOffset>161925</wp:posOffset>
              </wp:positionH>
              <wp:positionV relativeFrom="page">
                <wp:posOffset>4320540</wp:posOffset>
              </wp:positionV>
              <wp:extent cx="107950" cy="0"/>
              <wp:effectExtent l="9525" t="5715" r="6350" b="13335"/>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913C8D" id="_x0000_t32" coordsize="21600,21600" o:spt="32" o:oned="t" path="m,l21600,21600e" filled="f">
              <v:path arrowok="t" fillok="f" o:connecttype="none"/>
              <o:lock v:ext="edit" shapetype="t"/>
            </v:shapetype>
            <v:shape id="AutoShape 22" o:spid="_x0000_s1026" type="#_x0000_t32" style="position:absolute;margin-left:12.75pt;margin-top:340.2pt;width:8.5pt;height:0;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">
              <w10:wrap anchorx="page" anchory="page"/>
            </v:shape>
          </w:pict>
        </mc:Fallback>
      </mc:AlternateContent>
    </w:r>
    <w:r w:rsidRPr="00FF3B65">
      <w:rPr>
        <w:rFonts w:ascii="DIN" w:hAnsi="DIN"/>
        <w:noProof/>
        <w:sz w:val="16"/>
        <w:szCs w:val="16"/>
      </w:rPr>
      <mc:AlternateContent>
        <mc:Choice Requires="wps">
          <w:drawing>
            <wp:anchor distT="0" distB="0" distL="114300" distR="114300" simplePos="0" relativeHeight="251655680" behindDoc="0" locked="0" layoutInCell="1" allowOverlap="1" wp14:anchorId="33240509" wp14:editId="07E1F341">
              <wp:simplePos x="0" y="0"/>
              <wp:positionH relativeFrom="page">
                <wp:posOffset>161925</wp:posOffset>
              </wp:positionH>
              <wp:positionV relativeFrom="page">
                <wp:posOffset>3672205</wp:posOffset>
              </wp:positionV>
              <wp:extent cx="107950" cy="0"/>
              <wp:effectExtent l="9525" t="5080" r="6350" b="1397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B47A05" id="AutoShape 21" o:spid="_x0000_s1026" type="#_x0000_t32" style="position:absolute;margin-left:12.75pt;margin-top:289.15pt;width:8.5pt;height:0;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">
              <w10:wrap anchorx="page" anchory="page"/>
            </v:shape>
          </w:pict>
        </mc:Fallback>
      </mc:AlternateContent>
    </w:r>
    <w:r w:rsidRPr="00FF3B65">
      <w:rPr>
        <w:rFonts w:ascii="DIN" w:hAnsi="DIN"/>
        <w:noProof/>
        <w:sz w:val="16"/>
        <w:szCs w:val="16"/>
      </w:rPr>
      <mc:AlternateContent>
        <mc:Choice Requires="wps">
          <w:drawing>
            <wp:anchor distT="0" distB="0" distL="114300" distR="114300" simplePos="0" relativeHeight="251654656" behindDoc="0" locked="0" layoutInCell="1" allowOverlap="1" wp14:anchorId="023DB4F2" wp14:editId="14536176">
              <wp:simplePos x="0" y="0"/>
              <wp:positionH relativeFrom="page">
                <wp:posOffset>161925</wp:posOffset>
              </wp:positionH>
              <wp:positionV relativeFrom="page">
                <wp:posOffset>5346700</wp:posOffset>
              </wp:positionV>
              <wp:extent cx="215900" cy="0"/>
              <wp:effectExtent l="9525" t="12700" r="12700" b="6350"/>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361F86" id="AutoShape 20" o:spid="_x0000_s1026" type="#_x0000_t32" style="position:absolute;margin-left:12.75pt;margin-top:421pt;width:17pt;height:0;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">
              <w10:wrap anchorx="page" anchory="page"/>
            </v:shape>
          </w:pict>
        </mc:Fallback>
      </mc:AlternateContent>
    </w:r>
    <w:r w:rsidRPr="00FF3B65">
      <w:rPr>
        <w:rFonts w:ascii="DIN" w:hAnsi="DIN" w:cs="Calibri"/>
        <w:b/>
        <w:color w:val="74B75E"/>
        <w:sz w:val="42"/>
        <w:szCs w:val="16"/>
      </w:rPr>
      <w:t>Altmärkischer Regionalmarketing-</w:t>
    </w:r>
  </w:p>
  <w:p w14:paraId="68EFB2B1" w14:textId="77777777" w:rsidR="00AF77F9" w:rsidRPr="00FF3B65" w:rsidRDefault="00AF77F9" w:rsidP="005D44E0">
    <w:pPr>
      <w:rPr>
        <w:rFonts w:ascii="DIN" w:hAnsi="DIN" w:cs="Calibri"/>
        <w:b/>
        <w:color w:val="74B75E"/>
        <w:sz w:val="42"/>
        <w:szCs w:val="16"/>
      </w:rPr>
    </w:pPr>
    <w:r w:rsidRPr="00FF3B65">
      <w:rPr>
        <w:rFonts w:ascii="DIN" w:hAnsi="DIN" w:cs="Calibri"/>
        <w:b/>
        <w:color w:val="74B75E"/>
        <w:sz w:val="42"/>
        <w:szCs w:val="16"/>
      </w:rPr>
      <w:t>und Tourismusverband</w:t>
    </w:r>
  </w:p>
  <w:p w14:paraId="04719017" w14:textId="63F638B0" w:rsidR="00AF77F9" w:rsidRPr="00FF3B65" w:rsidRDefault="00AF77F9" w:rsidP="00FF3B65">
    <w:pPr>
      <w:tabs>
        <w:tab w:val="left" w:pos="2074"/>
        <w:tab w:val="left" w:pos="2532"/>
      </w:tabs>
      <w:spacing w:before="240"/>
      <w:rPr>
        <w:rFonts w:ascii="DIN" w:hAnsi="DIN" w:cs="Calibri"/>
        <w:color w:val="74B75E"/>
        <w:sz w:val="32"/>
        <w:szCs w:val="32"/>
      </w:rPr>
    </w:pPr>
    <w:r>
      <w:rPr>
        <w:rFonts w:ascii="DIN" w:hAnsi="DIN" w:cs="Calibri"/>
        <w:color w:val="74B75E"/>
        <w:sz w:val="32"/>
        <w:szCs w:val="32"/>
      </w:rPr>
      <w:t xml:space="preserve">Pressemeldung vom </w:t>
    </w:r>
    <w:r w:rsidR="00B302B1">
      <w:rPr>
        <w:rFonts w:ascii="DIN" w:hAnsi="DIN" w:cs="Calibri"/>
        <w:color w:val="74B75E"/>
        <w:sz w:val="32"/>
        <w:szCs w:val="32"/>
      </w:rPr>
      <w:t>04</w:t>
    </w:r>
    <w:r>
      <w:rPr>
        <w:rFonts w:ascii="DIN" w:hAnsi="DIN" w:cs="Calibri"/>
        <w:color w:val="74B75E"/>
        <w:sz w:val="32"/>
        <w:szCs w:val="32"/>
      </w:rPr>
      <w:t>.</w:t>
    </w:r>
    <w:r w:rsidR="00B302B1">
      <w:rPr>
        <w:rFonts w:ascii="DIN" w:hAnsi="DIN" w:cs="Calibri"/>
        <w:color w:val="74B75E"/>
        <w:sz w:val="32"/>
        <w:szCs w:val="32"/>
      </w:rPr>
      <w:t>08</w:t>
    </w:r>
    <w:r>
      <w:rPr>
        <w:rFonts w:ascii="DIN" w:hAnsi="DIN" w:cs="Calibri"/>
        <w:color w:val="74B75E"/>
        <w:sz w:val="32"/>
        <w:szCs w:val="32"/>
      </w:rPr>
      <w:t>.202</w:t>
    </w:r>
    <w:r>
      <w:rPr>
        <w:noProof/>
        <w:color w:val="74B75E"/>
        <w:sz w:val="18"/>
      </w:rPr>
      <mc:AlternateContent>
        <mc:Choice Requires="wps">
          <w:drawing>
            <wp:anchor distT="0" distB="0" distL="114300" distR="114300" simplePos="0" relativeHeight="251657728" behindDoc="0" locked="0" layoutInCell="1" allowOverlap="1" wp14:anchorId="6D37FD46" wp14:editId="5FEDB24A">
              <wp:simplePos x="0" y="0"/>
              <wp:positionH relativeFrom="page">
                <wp:posOffset>668655</wp:posOffset>
              </wp:positionH>
              <wp:positionV relativeFrom="page">
                <wp:posOffset>1672590</wp:posOffset>
              </wp:positionV>
              <wp:extent cx="6590030" cy="635"/>
              <wp:effectExtent l="11430" t="5715" r="8890" b="12700"/>
              <wp:wrapNone/>
              <wp:docPr id="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030" cy="635"/>
                      </a:xfrm>
                      <a:prstGeom prst="straightConnector1">
                        <a:avLst/>
                      </a:prstGeom>
                      <a:noFill/>
                      <a:ln w="9525">
                        <a:solidFill>
                          <a:srgbClr val="74B75E"/>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3910F2" id="_x0000_t32" coordsize="21600,21600" o:spt="32" o:oned="t" path="m,l21600,21600e" filled="f">
              <v:path arrowok="t" fillok="f" o:connecttype="none"/>
              <o:lock v:ext="edit" shapetype="t"/>
            </v:shapetype>
            <v:shape id="AutoShape 23" o:spid="_x0000_s1026" type="#_x0000_t32" style="position:absolute;margin-left:52.65pt;margin-top:131.7pt;width:518.9pt;height:.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" strokecolor="#74b75e">
              <w10:wrap anchorx="page" anchory="page"/>
            </v:shape>
          </w:pict>
        </mc:Fallback>
      </mc:AlternateContent>
    </w:r>
    <w:r>
      <w:rPr>
        <w:noProof/>
        <w:color w:val="74B75E"/>
        <w:sz w:val="18"/>
      </w:rPr>
      <mc:AlternateContent>
        <mc:Choice Requires="wps">
          <w:drawing>
            <wp:anchor distT="0" distB="0" distL="114300" distR="114300" simplePos="0" relativeHeight="251659776" behindDoc="0" locked="0" layoutInCell="1" allowOverlap="1" wp14:anchorId="5DCEB287" wp14:editId="2E8C1454">
              <wp:simplePos x="0" y="0"/>
              <wp:positionH relativeFrom="page">
                <wp:posOffset>7306310</wp:posOffset>
              </wp:positionH>
              <wp:positionV relativeFrom="page">
                <wp:posOffset>3312160</wp:posOffset>
              </wp:positionV>
              <wp:extent cx="0" cy="6407785"/>
              <wp:effectExtent l="10160" t="6985" r="8890" b="5080"/>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7785"/>
                      </a:xfrm>
                      <a:prstGeom prst="straightConnector1">
                        <a:avLst/>
                      </a:prstGeom>
                      <a:noFill/>
                      <a:ln w="9525">
                        <a:solidFill>
                          <a:srgbClr val="74B75E"/>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BCF71" id="AutoShape 28" o:spid="_x0000_s1026" type="#_x0000_t32" style="position:absolute;margin-left:575.3pt;margin-top:260.8pt;width:0;height:504.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" strokecolor="#74b75e">
              <w10:wrap anchorx="page" anchory="page"/>
            </v:shape>
          </w:pict>
        </mc:Fallback>
      </mc:AlternateContent>
    </w:r>
    <w:r>
      <w:rPr>
        <w:rFonts w:ascii="DIN" w:hAnsi="DIN" w:cs="Calibri"/>
        <w:color w:val="74B75E"/>
        <w:sz w:val="32"/>
        <w:szCs w:val="32"/>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422DA"/>
    <w:multiLevelType w:val="hybridMultilevel"/>
    <w:tmpl w:val="58620872"/>
    <w:lvl w:ilvl="0" w:tplc="A150027A">
      <w:numFmt w:val="bullet"/>
      <w:lvlText w:val="-"/>
      <w:lvlJc w:val="left"/>
      <w:pPr>
        <w:ind w:left="720" w:hanging="360"/>
      </w:pPr>
      <w:rPr>
        <w:rFonts w:ascii="Calibri Light" w:eastAsia="Times New Roman" w:hAnsi="Calibri Light" w:cs="Calibri Light"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202C6DCA"/>
    <w:multiLevelType w:val="hybridMultilevel"/>
    <w:tmpl w:val="799A6E3A"/>
    <w:lvl w:ilvl="0" w:tplc="04070005">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2615400A"/>
    <w:multiLevelType w:val="hybridMultilevel"/>
    <w:tmpl w:val="124076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78964B7"/>
    <w:multiLevelType w:val="hybridMultilevel"/>
    <w:tmpl w:val="6180CFF4"/>
    <w:lvl w:ilvl="0" w:tplc="D9C03CA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93F1C37"/>
    <w:multiLevelType w:val="hybridMultilevel"/>
    <w:tmpl w:val="73DE77B2"/>
    <w:lvl w:ilvl="0" w:tplc="59E04870">
      <w:numFmt w:val="bullet"/>
      <w:lvlText w:val="-"/>
      <w:lvlJc w:val="left"/>
      <w:pPr>
        <w:ind w:left="1440" w:hanging="360"/>
      </w:pPr>
      <w:rPr>
        <w:rFonts w:ascii="Calibri" w:eastAsia="Calibri" w:hAnsi="Calibri" w:cs="Calibri" w:hint="default"/>
      </w:rPr>
    </w:lvl>
    <w:lvl w:ilvl="1" w:tplc="10000003">
      <w:start w:val="1"/>
      <w:numFmt w:val="bullet"/>
      <w:lvlText w:val="o"/>
      <w:lvlJc w:val="left"/>
      <w:pPr>
        <w:ind w:left="2160" w:hanging="360"/>
      </w:pPr>
      <w:rPr>
        <w:rFonts w:ascii="Courier New" w:hAnsi="Courier New" w:cs="Courier New" w:hint="default"/>
      </w:rPr>
    </w:lvl>
    <w:lvl w:ilvl="2" w:tplc="10000005">
      <w:start w:val="1"/>
      <w:numFmt w:val="bullet"/>
      <w:lvlText w:val=""/>
      <w:lvlJc w:val="left"/>
      <w:pPr>
        <w:ind w:left="2880" w:hanging="360"/>
      </w:pPr>
      <w:rPr>
        <w:rFonts w:ascii="Wingdings" w:hAnsi="Wingdings" w:hint="default"/>
      </w:rPr>
    </w:lvl>
    <w:lvl w:ilvl="3" w:tplc="10000001">
      <w:start w:val="1"/>
      <w:numFmt w:val="bullet"/>
      <w:lvlText w:val=""/>
      <w:lvlJc w:val="left"/>
      <w:pPr>
        <w:ind w:left="3600" w:hanging="360"/>
      </w:pPr>
      <w:rPr>
        <w:rFonts w:ascii="Symbol" w:hAnsi="Symbol" w:hint="default"/>
      </w:rPr>
    </w:lvl>
    <w:lvl w:ilvl="4" w:tplc="10000003">
      <w:start w:val="1"/>
      <w:numFmt w:val="bullet"/>
      <w:lvlText w:val="o"/>
      <w:lvlJc w:val="left"/>
      <w:pPr>
        <w:ind w:left="4320" w:hanging="360"/>
      </w:pPr>
      <w:rPr>
        <w:rFonts w:ascii="Courier New" w:hAnsi="Courier New" w:cs="Courier New" w:hint="default"/>
      </w:rPr>
    </w:lvl>
    <w:lvl w:ilvl="5" w:tplc="10000005">
      <w:start w:val="1"/>
      <w:numFmt w:val="bullet"/>
      <w:lvlText w:val=""/>
      <w:lvlJc w:val="left"/>
      <w:pPr>
        <w:ind w:left="5040" w:hanging="360"/>
      </w:pPr>
      <w:rPr>
        <w:rFonts w:ascii="Wingdings" w:hAnsi="Wingdings" w:hint="default"/>
      </w:rPr>
    </w:lvl>
    <w:lvl w:ilvl="6" w:tplc="10000001">
      <w:start w:val="1"/>
      <w:numFmt w:val="bullet"/>
      <w:lvlText w:val=""/>
      <w:lvlJc w:val="left"/>
      <w:pPr>
        <w:ind w:left="5760" w:hanging="360"/>
      </w:pPr>
      <w:rPr>
        <w:rFonts w:ascii="Symbol" w:hAnsi="Symbol" w:hint="default"/>
      </w:rPr>
    </w:lvl>
    <w:lvl w:ilvl="7" w:tplc="10000003">
      <w:start w:val="1"/>
      <w:numFmt w:val="bullet"/>
      <w:lvlText w:val="o"/>
      <w:lvlJc w:val="left"/>
      <w:pPr>
        <w:ind w:left="6480" w:hanging="360"/>
      </w:pPr>
      <w:rPr>
        <w:rFonts w:ascii="Courier New" w:hAnsi="Courier New" w:cs="Courier New" w:hint="default"/>
      </w:rPr>
    </w:lvl>
    <w:lvl w:ilvl="8" w:tplc="10000005">
      <w:start w:val="1"/>
      <w:numFmt w:val="bullet"/>
      <w:lvlText w:val=""/>
      <w:lvlJc w:val="left"/>
      <w:pPr>
        <w:ind w:left="7200" w:hanging="360"/>
      </w:pPr>
      <w:rPr>
        <w:rFonts w:ascii="Wingdings" w:hAnsi="Wingdings" w:hint="default"/>
      </w:rPr>
    </w:lvl>
  </w:abstractNum>
  <w:abstractNum w:abstractNumId="5" w15:restartNumberingAfterBreak="0">
    <w:nsid w:val="5D60767F"/>
    <w:multiLevelType w:val="hybridMultilevel"/>
    <w:tmpl w:val="70F27E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7F5A71F2"/>
    <w:multiLevelType w:val="hybridMultilevel"/>
    <w:tmpl w:val="C7B026E2"/>
    <w:lvl w:ilvl="0" w:tplc="5A6E8E76">
      <w:start w:val="1"/>
      <w:numFmt w:val="decimal"/>
      <w:lvlText w:val="%1."/>
      <w:lvlJc w:val="left"/>
      <w:pPr>
        <w:tabs>
          <w:tab w:val="num" w:pos="1409"/>
        </w:tabs>
        <w:ind w:left="1409" w:hanging="705"/>
      </w:pPr>
      <w:rPr>
        <w:rFonts w:hint="default"/>
      </w:rPr>
    </w:lvl>
    <w:lvl w:ilvl="1" w:tplc="04070019" w:tentative="1">
      <w:start w:val="1"/>
      <w:numFmt w:val="lowerLetter"/>
      <w:lvlText w:val="%2."/>
      <w:lvlJc w:val="left"/>
      <w:pPr>
        <w:tabs>
          <w:tab w:val="num" w:pos="1784"/>
        </w:tabs>
        <w:ind w:left="1784" w:hanging="360"/>
      </w:pPr>
    </w:lvl>
    <w:lvl w:ilvl="2" w:tplc="0407001B" w:tentative="1">
      <w:start w:val="1"/>
      <w:numFmt w:val="lowerRoman"/>
      <w:lvlText w:val="%3."/>
      <w:lvlJc w:val="right"/>
      <w:pPr>
        <w:tabs>
          <w:tab w:val="num" w:pos="2504"/>
        </w:tabs>
        <w:ind w:left="2504" w:hanging="180"/>
      </w:pPr>
    </w:lvl>
    <w:lvl w:ilvl="3" w:tplc="0407000F" w:tentative="1">
      <w:start w:val="1"/>
      <w:numFmt w:val="decimal"/>
      <w:lvlText w:val="%4."/>
      <w:lvlJc w:val="left"/>
      <w:pPr>
        <w:tabs>
          <w:tab w:val="num" w:pos="3224"/>
        </w:tabs>
        <w:ind w:left="3224" w:hanging="360"/>
      </w:pPr>
    </w:lvl>
    <w:lvl w:ilvl="4" w:tplc="04070019" w:tentative="1">
      <w:start w:val="1"/>
      <w:numFmt w:val="lowerLetter"/>
      <w:lvlText w:val="%5."/>
      <w:lvlJc w:val="left"/>
      <w:pPr>
        <w:tabs>
          <w:tab w:val="num" w:pos="3944"/>
        </w:tabs>
        <w:ind w:left="3944" w:hanging="360"/>
      </w:pPr>
    </w:lvl>
    <w:lvl w:ilvl="5" w:tplc="0407001B" w:tentative="1">
      <w:start w:val="1"/>
      <w:numFmt w:val="lowerRoman"/>
      <w:lvlText w:val="%6."/>
      <w:lvlJc w:val="right"/>
      <w:pPr>
        <w:tabs>
          <w:tab w:val="num" w:pos="4664"/>
        </w:tabs>
        <w:ind w:left="4664" w:hanging="180"/>
      </w:pPr>
    </w:lvl>
    <w:lvl w:ilvl="6" w:tplc="0407000F" w:tentative="1">
      <w:start w:val="1"/>
      <w:numFmt w:val="decimal"/>
      <w:lvlText w:val="%7."/>
      <w:lvlJc w:val="left"/>
      <w:pPr>
        <w:tabs>
          <w:tab w:val="num" w:pos="5384"/>
        </w:tabs>
        <w:ind w:left="5384" w:hanging="360"/>
      </w:pPr>
    </w:lvl>
    <w:lvl w:ilvl="7" w:tplc="04070019" w:tentative="1">
      <w:start w:val="1"/>
      <w:numFmt w:val="lowerLetter"/>
      <w:lvlText w:val="%8."/>
      <w:lvlJc w:val="left"/>
      <w:pPr>
        <w:tabs>
          <w:tab w:val="num" w:pos="6104"/>
        </w:tabs>
        <w:ind w:left="6104" w:hanging="360"/>
      </w:pPr>
    </w:lvl>
    <w:lvl w:ilvl="8" w:tplc="0407001B" w:tentative="1">
      <w:start w:val="1"/>
      <w:numFmt w:val="lowerRoman"/>
      <w:lvlText w:val="%9."/>
      <w:lvlJc w:val="right"/>
      <w:pPr>
        <w:tabs>
          <w:tab w:val="num" w:pos="6824"/>
        </w:tabs>
        <w:ind w:left="6824" w:hanging="180"/>
      </w:pPr>
    </w:lvl>
  </w:abstractNum>
  <w:num w:numId="1">
    <w:abstractNumId w:val="6"/>
  </w:num>
  <w:num w:numId="2">
    <w:abstractNumId w:val="3"/>
  </w:num>
  <w:num w:numId="3">
    <w:abstractNumId w:val="5"/>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query w:val="SELECT * FROM `Office Address List`"/>
    <w:activeRecord w:val="5"/>
  </w:mailMerge>
  <w:defaultTabStop w:val="709"/>
  <w:autoHyphenation/>
  <w:hyphenationZone w:val="425"/>
  <w:noPunctuationKerning/>
  <w:characterSpacingControl w:val="doNotCompress"/>
  <w:hdrShapeDefaults>
    <o:shapedefaults v:ext="edit" spidmax="57345" style="mso-position-horizontal-relative:page;mso-position-vertical-relative:page" strokecolor="#74b75e">
      <v:stroke color="#74b75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CA7"/>
    <w:rsid w:val="000021E7"/>
    <w:rsid w:val="00004472"/>
    <w:rsid w:val="00031737"/>
    <w:rsid w:val="000375C5"/>
    <w:rsid w:val="00055898"/>
    <w:rsid w:val="000621D1"/>
    <w:rsid w:val="0006541D"/>
    <w:rsid w:val="00071FDB"/>
    <w:rsid w:val="00091DE5"/>
    <w:rsid w:val="00092A09"/>
    <w:rsid w:val="000C6A2F"/>
    <w:rsid w:val="000C72C8"/>
    <w:rsid w:val="000D32B3"/>
    <w:rsid w:val="000D5F79"/>
    <w:rsid w:val="000E54F3"/>
    <w:rsid w:val="00100314"/>
    <w:rsid w:val="00133EF4"/>
    <w:rsid w:val="00141CDB"/>
    <w:rsid w:val="001468D6"/>
    <w:rsid w:val="00151963"/>
    <w:rsid w:val="00157F80"/>
    <w:rsid w:val="00166807"/>
    <w:rsid w:val="00167E3D"/>
    <w:rsid w:val="0017248B"/>
    <w:rsid w:val="001913AE"/>
    <w:rsid w:val="00196A3A"/>
    <w:rsid w:val="001B7C7B"/>
    <w:rsid w:val="001C7E23"/>
    <w:rsid w:val="001D2240"/>
    <w:rsid w:val="001D49E2"/>
    <w:rsid w:val="001E2D00"/>
    <w:rsid w:val="001F6585"/>
    <w:rsid w:val="001F72A1"/>
    <w:rsid w:val="00200224"/>
    <w:rsid w:val="002003EA"/>
    <w:rsid w:val="00207DCD"/>
    <w:rsid w:val="002129DC"/>
    <w:rsid w:val="002234E8"/>
    <w:rsid w:val="0023012A"/>
    <w:rsid w:val="00231D04"/>
    <w:rsid w:val="00232045"/>
    <w:rsid w:val="00245EDD"/>
    <w:rsid w:val="00245FB2"/>
    <w:rsid w:val="00262F13"/>
    <w:rsid w:val="00264738"/>
    <w:rsid w:val="00273AE5"/>
    <w:rsid w:val="002773D1"/>
    <w:rsid w:val="002A4E2B"/>
    <w:rsid w:val="002C1207"/>
    <w:rsid w:val="002E1C91"/>
    <w:rsid w:val="00301244"/>
    <w:rsid w:val="0030263D"/>
    <w:rsid w:val="00314888"/>
    <w:rsid w:val="00342EC0"/>
    <w:rsid w:val="00345B8B"/>
    <w:rsid w:val="00350EB9"/>
    <w:rsid w:val="00355004"/>
    <w:rsid w:val="00356BE4"/>
    <w:rsid w:val="00364A7E"/>
    <w:rsid w:val="00367B5A"/>
    <w:rsid w:val="003706AA"/>
    <w:rsid w:val="0038438D"/>
    <w:rsid w:val="00384C49"/>
    <w:rsid w:val="0038777E"/>
    <w:rsid w:val="00387B93"/>
    <w:rsid w:val="0039167B"/>
    <w:rsid w:val="00396A56"/>
    <w:rsid w:val="003B374F"/>
    <w:rsid w:val="003B3E77"/>
    <w:rsid w:val="003B53BE"/>
    <w:rsid w:val="003B67D2"/>
    <w:rsid w:val="003B76AE"/>
    <w:rsid w:val="003C697F"/>
    <w:rsid w:val="00407BAA"/>
    <w:rsid w:val="00415490"/>
    <w:rsid w:val="0042198D"/>
    <w:rsid w:val="00424CBC"/>
    <w:rsid w:val="00440896"/>
    <w:rsid w:val="00444EE3"/>
    <w:rsid w:val="004463AD"/>
    <w:rsid w:val="0047018E"/>
    <w:rsid w:val="00492931"/>
    <w:rsid w:val="004A07A8"/>
    <w:rsid w:val="004B715E"/>
    <w:rsid w:val="004C11F2"/>
    <w:rsid w:val="004E025F"/>
    <w:rsid w:val="004F16C8"/>
    <w:rsid w:val="004F4A07"/>
    <w:rsid w:val="005008C7"/>
    <w:rsid w:val="00501FA4"/>
    <w:rsid w:val="00526D06"/>
    <w:rsid w:val="00541957"/>
    <w:rsid w:val="00554358"/>
    <w:rsid w:val="005631A2"/>
    <w:rsid w:val="00570B38"/>
    <w:rsid w:val="005778A8"/>
    <w:rsid w:val="0058599A"/>
    <w:rsid w:val="00587B40"/>
    <w:rsid w:val="00587D29"/>
    <w:rsid w:val="005948C5"/>
    <w:rsid w:val="00594D37"/>
    <w:rsid w:val="005A7D1E"/>
    <w:rsid w:val="005B0C26"/>
    <w:rsid w:val="005C358A"/>
    <w:rsid w:val="005C741D"/>
    <w:rsid w:val="005D44E0"/>
    <w:rsid w:val="005D4AD7"/>
    <w:rsid w:val="005D53FD"/>
    <w:rsid w:val="005F0D83"/>
    <w:rsid w:val="00602032"/>
    <w:rsid w:val="0060362A"/>
    <w:rsid w:val="006050F5"/>
    <w:rsid w:val="00607D06"/>
    <w:rsid w:val="00632F6F"/>
    <w:rsid w:val="0063754A"/>
    <w:rsid w:val="00645421"/>
    <w:rsid w:val="00652239"/>
    <w:rsid w:val="00653D2A"/>
    <w:rsid w:val="0066259C"/>
    <w:rsid w:val="00662B1C"/>
    <w:rsid w:val="00671CC0"/>
    <w:rsid w:val="00681E05"/>
    <w:rsid w:val="00683AA7"/>
    <w:rsid w:val="00691ED9"/>
    <w:rsid w:val="006B13F6"/>
    <w:rsid w:val="006C5969"/>
    <w:rsid w:val="006C771E"/>
    <w:rsid w:val="006D00F3"/>
    <w:rsid w:val="006D7A19"/>
    <w:rsid w:val="006E0BB5"/>
    <w:rsid w:val="006E1477"/>
    <w:rsid w:val="006E7167"/>
    <w:rsid w:val="006F5BC3"/>
    <w:rsid w:val="006F600C"/>
    <w:rsid w:val="006F6ADB"/>
    <w:rsid w:val="0070081C"/>
    <w:rsid w:val="00702C58"/>
    <w:rsid w:val="0070736E"/>
    <w:rsid w:val="00730699"/>
    <w:rsid w:val="0073353C"/>
    <w:rsid w:val="00736786"/>
    <w:rsid w:val="00737CA7"/>
    <w:rsid w:val="007546CE"/>
    <w:rsid w:val="0075742C"/>
    <w:rsid w:val="0076655C"/>
    <w:rsid w:val="0078284C"/>
    <w:rsid w:val="00794839"/>
    <w:rsid w:val="007A010D"/>
    <w:rsid w:val="007A76B9"/>
    <w:rsid w:val="007B0E59"/>
    <w:rsid w:val="007C1FF1"/>
    <w:rsid w:val="007C628E"/>
    <w:rsid w:val="007D500D"/>
    <w:rsid w:val="007E7348"/>
    <w:rsid w:val="007F2973"/>
    <w:rsid w:val="00800E2A"/>
    <w:rsid w:val="00803F22"/>
    <w:rsid w:val="00816D0D"/>
    <w:rsid w:val="0083347C"/>
    <w:rsid w:val="00852EC3"/>
    <w:rsid w:val="00855D37"/>
    <w:rsid w:val="008770B8"/>
    <w:rsid w:val="00881BF9"/>
    <w:rsid w:val="00887A08"/>
    <w:rsid w:val="008A3A93"/>
    <w:rsid w:val="008A5109"/>
    <w:rsid w:val="008A6487"/>
    <w:rsid w:val="008B23DD"/>
    <w:rsid w:val="008B3CA8"/>
    <w:rsid w:val="008C4E3E"/>
    <w:rsid w:val="008E2B8B"/>
    <w:rsid w:val="008E374E"/>
    <w:rsid w:val="008F0B77"/>
    <w:rsid w:val="008F22C6"/>
    <w:rsid w:val="008F3BB2"/>
    <w:rsid w:val="00910443"/>
    <w:rsid w:val="00913346"/>
    <w:rsid w:val="00913373"/>
    <w:rsid w:val="00915186"/>
    <w:rsid w:val="00915D6D"/>
    <w:rsid w:val="00932A5E"/>
    <w:rsid w:val="009434C4"/>
    <w:rsid w:val="009632BB"/>
    <w:rsid w:val="009648BF"/>
    <w:rsid w:val="00965BD7"/>
    <w:rsid w:val="00973A75"/>
    <w:rsid w:val="00974B2A"/>
    <w:rsid w:val="00982D4B"/>
    <w:rsid w:val="009B0D18"/>
    <w:rsid w:val="009B4A60"/>
    <w:rsid w:val="009B5AF3"/>
    <w:rsid w:val="009B5C76"/>
    <w:rsid w:val="009B6D9C"/>
    <w:rsid w:val="009C12A0"/>
    <w:rsid w:val="009D39A1"/>
    <w:rsid w:val="009E4ACC"/>
    <w:rsid w:val="009E6B3E"/>
    <w:rsid w:val="009E7436"/>
    <w:rsid w:val="009F447A"/>
    <w:rsid w:val="00A112EF"/>
    <w:rsid w:val="00A116EB"/>
    <w:rsid w:val="00A2178F"/>
    <w:rsid w:val="00A43918"/>
    <w:rsid w:val="00A63ADD"/>
    <w:rsid w:val="00A65DE1"/>
    <w:rsid w:val="00A74EC0"/>
    <w:rsid w:val="00A8002F"/>
    <w:rsid w:val="00A90BC4"/>
    <w:rsid w:val="00A94642"/>
    <w:rsid w:val="00A97330"/>
    <w:rsid w:val="00AC4971"/>
    <w:rsid w:val="00AD05E8"/>
    <w:rsid w:val="00AD0610"/>
    <w:rsid w:val="00AD317B"/>
    <w:rsid w:val="00AD4FC1"/>
    <w:rsid w:val="00AD589E"/>
    <w:rsid w:val="00AD683C"/>
    <w:rsid w:val="00AE3795"/>
    <w:rsid w:val="00AF77F9"/>
    <w:rsid w:val="00B05E04"/>
    <w:rsid w:val="00B11868"/>
    <w:rsid w:val="00B127A2"/>
    <w:rsid w:val="00B302B1"/>
    <w:rsid w:val="00B32023"/>
    <w:rsid w:val="00B36C27"/>
    <w:rsid w:val="00B3730F"/>
    <w:rsid w:val="00B47E57"/>
    <w:rsid w:val="00B52221"/>
    <w:rsid w:val="00B523E9"/>
    <w:rsid w:val="00B66050"/>
    <w:rsid w:val="00B67B74"/>
    <w:rsid w:val="00B8109E"/>
    <w:rsid w:val="00B90936"/>
    <w:rsid w:val="00B924E2"/>
    <w:rsid w:val="00B95842"/>
    <w:rsid w:val="00B97DC6"/>
    <w:rsid w:val="00BA3C2C"/>
    <w:rsid w:val="00BA3DF0"/>
    <w:rsid w:val="00BA6496"/>
    <w:rsid w:val="00BB04C0"/>
    <w:rsid w:val="00BB7AB4"/>
    <w:rsid w:val="00BD68EF"/>
    <w:rsid w:val="00BF50E7"/>
    <w:rsid w:val="00C00C56"/>
    <w:rsid w:val="00C0221C"/>
    <w:rsid w:val="00C11958"/>
    <w:rsid w:val="00C16607"/>
    <w:rsid w:val="00C26BF9"/>
    <w:rsid w:val="00C320CA"/>
    <w:rsid w:val="00C44FE7"/>
    <w:rsid w:val="00C540B8"/>
    <w:rsid w:val="00C5747A"/>
    <w:rsid w:val="00C64D12"/>
    <w:rsid w:val="00C67FCE"/>
    <w:rsid w:val="00C72507"/>
    <w:rsid w:val="00C96961"/>
    <w:rsid w:val="00C97888"/>
    <w:rsid w:val="00CA171D"/>
    <w:rsid w:val="00CA2BB2"/>
    <w:rsid w:val="00CA69D3"/>
    <w:rsid w:val="00CB44D8"/>
    <w:rsid w:val="00CB6BE5"/>
    <w:rsid w:val="00CE667D"/>
    <w:rsid w:val="00CF059C"/>
    <w:rsid w:val="00D05BD9"/>
    <w:rsid w:val="00D06AD3"/>
    <w:rsid w:val="00D0758C"/>
    <w:rsid w:val="00D13B2B"/>
    <w:rsid w:val="00D1724C"/>
    <w:rsid w:val="00D32AC8"/>
    <w:rsid w:val="00D501C8"/>
    <w:rsid w:val="00D56381"/>
    <w:rsid w:val="00D567DD"/>
    <w:rsid w:val="00D76EDB"/>
    <w:rsid w:val="00D772D7"/>
    <w:rsid w:val="00D84BE7"/>
    <w:rsid w:val="00D900AC"/>
    <w:rsid w:val="00D93F6D"/>
    <w:rsid w:val="00D93FF2"/>
    <w:rsid w:val="00D95626"/>
    <w:rsid w:val="00DA6488"/>
    <w:rsid w:val="00DB0579"/>
    <w:rsid w:val="00DC00D9"/>
    <w:rsid w:val="00DD293B"/>
    <w:rsid w:val="00DD5236"/>
    <w:rsid w:val="00DD67A5"/>
    <w:rsid w:val="00DE7619"/>
    <w:rsid w:val="00DF00AA"/>
    <w:rsid w:val="00E0086C"/>
    <w:rsid w:val="00E02FC8"/>
    <w:rsid w:val="00E07B77"/>
    <w:rsid w:val="00E14013"/>
    <w:rsid w:val="00E21FF3"/>
    <w:rsid w:val="00E36A51"/>
    <w:rsid w:val="00E40EA1"/>
    <w:rsid w:val="00E46E38"/>
    <w:rsid w:val="00E50446"/>
    <w:rsid w:val="00E8140F"/>
    <w:rsid w:val="00E837EA"/>
    <w:rsid w:val="00E87642"/>
    <w:rsid w:val="00E941F6"/>
    <w:rsid w:val="00EA5F03"/>
    <w:rsid w:val="00EA6239"/>
    <w:rsid w:val="00EB150D"/>
    <w:rsid w:val="00EB6F44"/>
    <w:rsid w:val="00EC199B"/>
    <w:rsid w:val="00EC278D"/>
    <w:rsid w:val="00EC3201"/>
    <w:rsid w:val="00EC63FA"/>
    <w:rsid w:val="00EE5D09"/>
    <w:rsid w:val="00F1606F"/>
    <w:rsid w:val="00F17185"/>
    <w:rsid w:val="00F17FE8"/>
    <w:rsid w:val="00F5568C"/>
    <w:rsid w:val="00F80A99"/>
    <w:rsid w:val="00F847E7"/>
    <w:rsid w:val="00F84D61"/>
    <w:rsid w:val="00F97D19"/>
    <w:rsid w:val="00FA7302"/>
    <w:rsid w:val="00FA7831"/>
    <w:rsid w:val="00FD3AE8"/>
    <w:rsid w:val="00FE07D3"/>
    <w:rsid w:val="00FE2A7C"/>
    <w:rsid w:val="00FF3B6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style="mso-position-horizontal-relative:page;mso-position-vertical-relative:page" strokecolor="#74b75e">
      <v:stroke color="#74b75e"/>
    </o:shapedefaults>
    <o:shapelayout v:ext="edit">
      <o:idmap v:ext="edit" data="1"/>
    </o:shapelayout>
  </w:shapeDefaults>
  <w:decimalSymbol w:val=","/>
  <w:listSeparator w:val=";"/>
  <w14:docId w14:val="017DD62A"/>
  <w15:docId w15:val="{591F5BCF-1969-4ABC-8164-3F056EAE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64A7E"/>
  </w:style>
  <w:style w:type="paragraph" w:styleId="berschrift1">
    <w:name w:val="heading 1"/>
    <w:basedOn w:val="Standard"/>
    <w:next w:val="Standard"/>
    <w:qFormat/>
    <w:pPr>
      <w:keepNext/>
      <w:outlineLvl w:val="0"/>
    </w:pPr>
    <w:rPr>
      <w:b/>
      <w:bCs/>
    </w:rPr>
  </w:style>
  <w:style w:type="paragraph" w:styleId="berschrift2">
    <w:name w:val="heading 2"/>
    <w:basedOn w:val="Standard"/>
    <w:next w:val="Standard"/>
    <w:qFormat/>
    <w:pPr>
      <w:keepNext/>
      <w:outlineLvl w:val="1"/>
    </w:pPr>
    <w:rPr>
      <w:b/>
      <w:bCs/>
    </w:rPr>
  </w:style>
  <w:style w:type="paragraph" w:styleId="berschrift3">
    <w:name w:val="heading 3"/>
    <w:basedOn w:val="Standard"/>
    <w:next w:val="Standard"/>
    <w:qFormat/>
    <w:pPr>
      <w:keepNext/>
      <w:overflowPunct w:val="0"/>
      <w:autoSpaceDE w:val="0"/>
      <w:autoSpaceDN w:val="0"/>
      <w:adjustRightInd w:val="0"/>
      <w:ind w:right="283"/>
      <w:textAlignment w:val="baseline"/>
      <w:outlineLvl w:val="2"/>
    </w:pPr>
  </w:style>
  <w:style w:type="paragraph" w:styleId="berschrift4">
    <w:name w:val="heading 4"/>
    <w:basedOn w:val="Standard"/>
    <w:next w:val="Standard"/>
    <w:qFormat/>
    <w:pPr>
      <w:keepNext/>
      <w:tabs>
        <w:tab w:val="left" w:pos="8100"/>
      </w:tabs>
      <w:jc w:val="center"/>
      <w:outlineLvl w:val="3"/>
    </w:pPr>
    <w:rPr>
      <w:b/>
      <w:bCs/>
      <w:sz w:val="22"/>
    </w:rPr>
  </w:style>
  <w:style w:type="paragraph" w:styleId="berschrift5">
    <w:name w:val="heading 5"/>
    <w:basedOn w:val="Standard"/>
    <w:next w:val="Standard"/>
    <w:link w:val="berschrift5Zchn"/>
    <w:semiHidden/>
    <w:unhideWhenUsed/>
    <w:qFormat/>
    <w:rsid w:val="00A112EF"/>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overflowPunct w:val="0"/>
      <w:autoSpaceDE w:val="0"/>
      <w:autoSpaceDN w:val="0"/>
      <w:adjustRightInd w:val="0"/>
      <w:textAlignment w:val="baseline"/>
    </w:pPr>
  </w:style>
  <w:style w:type="paragraph" w:styleId="Textkrper">
    <w:name w:val="Body Text"/>
    <w:basedOn w:val="Standard"/>
    <w:pPr>
      <w:jc w:val="both"/>
    </w:pPr>
    <w:rPr>
      <w:szCs w:val="16"/>
    </w:rPr>
  </w:style>
  <w:style w:type="paragraph" w:styleId="Sprechblasentext">
    <w:name w:val="Balloon Text"/>
    <w:basedOn w:val="Standard"/>
    <w:semiHidden/>
    <w:rsid w:val="0058599A"/>
    <w:rPr>
      <w:rFonts w:ascii="Tahoma" w:hAnsi="Tahoma" w:cs="Tahoma"/>
      <w:sz w:val="16"/>
      <w:szCs w:val="16"/>
    </w:rPr>
  </w:style>
  <w:style w:type="paragraph" w:styleId="Textkrper2">
    <w:name w:val="Body Text 2"/>
    <w:basedOn w:val="Standard"/>
    <w:rsid w:val="00364A7E"/>
    <w:pPr>
      <w:spacing w:after="120" w:line="480" w:lineRule="auto"/>
    </w:pPr>
  </w:style>
  <w:style w:type="paragraph" w:styleId="Kopfzeile">
    <w:name w:val="header"/>
    <w:basedOn w:val="Standard"/>
    <w:link w:val="KopfzeileZchn"/>
    <w:rsid w:val="000E54F3"/>
    <w:pPr>
      <w:tabs>
        <w:tab w:val="center" w:pos="4536"/>
        <w:tab w:val="right" w:pos="9072"/>
      </w:tabs>
    </w:pPr>
  </w:style>
  <w:style w:type="character" w:customStyle="1" w:styleId="KopfzeileZchn">
    <w:name w:val="Kopfzeile Zchn"/>
    <w:basedOn w:val="Absatz-Standardschriftart"/>
    <w:link w:val="Kopfzeile"/>
    <w:rsid w:val="000E54F3"/>
  </w:style>
  <w:style w:type="table" w:customStyle="1" w:styleId="Tabellengitternetz">
    <w:name w:val="Tabellengitternetz"/>
    <w:basedOn w:val="NormaleTabelle"/>
    <w:rsid w:val="00B118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zeileZchn">
    <w:name w:val="Fußzeile Zchn"/>
    <w:basedOn w:val="Absatz-Standardschriftart"/>
    <w:link w:val="Fuzeile"/>
    <w:uiPriority w:val="99"/>
    <w:rsid w:val="0017248B"/>
  </w:style>
  <w:style w:type="character" w:styleId="Hyperlink">
    <w:name w:val="Hyperlink"/>
    <w:uiPriority w:val="99"/>
    <w:rsid w:val="00A94642"/>
    <w:rPr>
      <w:color w:val="0000FF"/>
      <w:u w:val="single"/>
    </w:rPr>
  </w:style>
  <w:style w:type="paragraph" w:styleId="Listenabsatz">
    <w:name w:val="List Paragraph"/>
    <w:basedOn w:val="Standard"/>
    <w:uiPriority w:val="34"/>
    <w:qFormat/>
    <w:rsid w:val="002E1C91"/>
    <w:pPr>
      <w:ind w:left="720"/>
      <w:contextualSpacing/>
    </w:pPr>
  </w:style>
  <w:style w:type="character" w:styleId="BesuchterLink">
    <w:name w:val="FollowedHyperlink"/>
    <w:basedOn w:val="Absatz-Standardschriftart"/>
    <w:rsid w:val="00A112EF"/>
    <w:rPr>
      <w:color w:val="954F72" w:themeColor="followedHyperlink"/>
      <w:u w:val="single"/>
    </w:rPr>
  </w:style>
  <w:style w:type="character" w:customStyle="1" w:styleId="berschrift5Zchn">
    <w:name w:val="Überschrift 5 Zchn"/>
    <w:basedOn w:val="Absatz-Standardschriftart"/>
    <w:link w:val="berschrift5"/>
    <w:semiHidden/>
    <w:rsid w:val="00A112EF"/>
    <w:rPr>
      <w:rFonts w:asciiTheme="majorHAnsi" w:eastAsiaTheme="majorEastAsia" w:hAnsiTheme="majorHAnsi" w:cstheme="majorBidi"/>
      <w:color w:val="2F5496" w:themeColor="accent1" w:themeShade="BF"/>
    </w:rPr>
  </w:style>
  <w:style w:type="paragraph" w:styleId="StandardWeb">
    <w:name w:val="Normal (Web)"/>
    <w:basedOn w:val="Standard"/>
    <w:uiPriority w:val="99"/>
    <w:unhideWhenUsed/>
    <w:rsid w:val="00A112EF"/>
    <w:pPr>
      <w:spacing w:before="100" w:beforeAutospacing="1" w:after="100" w:afterAutospacing="1"/>
    </w:pPr>
    <w:rPr>
      <w:sz w:val="24"/>
      <w:szCs w:val="24"/>
    </w:rPr>
  </w:style>
  <w:style w:type="character" w:styleId="Fett">
    <w:name w:val="Strong"/>
    <w:basedOn w:val="Absatz-Standardschriftart"/>
    <w:uiPriority w:val="22"/>
    <w:qFormat/>
    <w:rsid w:val="00071FDB"/>
    <w:rPr>
      <w:b/>
      <w:bCs/>
    </w:rPr>
  </w:style>
  <w:style w:type="paragraph" w:styleId="Textkrper3">
    <w:name w:val="Body Text 3"/>
    <w:basedOn w:val="Standard"/>
    <w:link w:val="Textkrper3Zchn"/>
    <w:semiHidden/>
    <w:unhideWhenUsed/>
    <w:rsid w:val="00BD68EF"/>
    <w:pPr>
      <w:spacing w:after="120"/>
    </w:pPr>
    <w:rPr>
      <w:sz w:val="16"/>
      <w:szCs w:val="16"/>
    </w:rPr>
  </w:style>
  <w:style w:type="character" w:customStyle="1" w:styleId="Textkrper3Zchn">
    <w:name w:val="Textkörper 3 Zchn"/>
    <w:basedOn w:val="Absatz-Standardschriftart"/>
    <w:link w:val="Textkrper3"/>
    <w:semiHidden/>
    <w:rsid w:val="00BD68EF"/>
    <w:rPr>
      <w:sz w:val="16"/>
      <w:szCs w:val="16"/>
    </w:rPr>
  </w:style>
  <w:style w:type="paragraph" w:customStyle="1" w:styleId="Textkrper31">
    <w:name w:val="Textkörper 31"/>
    <w:basedOn w:val="Standard"/>
    <w:rsid w:val="00BD68EF"/>
    <w:pPr>
      <w:overflowPunct w:val="0"/>
      <w:autoSpaceDE w:val="0"/>
      <w:autoSpaceDN w:val="0"/>
      <w:adjustRightInd w:val="0"/>
      <w:jc w:val="both"/>
      <w:textAlignment w:val="baseline"/>
    </w:pPr>
    <w:rPr>
      <w:b/>
      <w:sz w:val="24"/>
    </w:rPr>
  </w:style>
  <w:style w:type="character" w:styleId="NichtaufgelsteErwhnung">
    <w:name w:val="Unresolved Mention"/>
    <w:basedOn w:val="Absatz-Standardschriftart"/>
    <w:uiPriority w:val="99"/>
    <w:semiHidden/>
    <w:unhideWhenUsed/>
    <w:rsid w:val="00B95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406239">
      <w:bodyDiv w:val="1"/>
      <w:marLeft w:val="0"/>
      <w:marRight w:val="0"/>
      <w:marTop w:val="0"/>
      <w:marBottom w:val="0"/>
      <w:divBdr>
        <w:top w:val="none" w:sz="0" w:space="0" w:color="auto"/>
        <w:left w:val="none" w:sz="0" w:space="0" w:color="auto"/>
        <w:bottom w:val="none" w:sz="0" w:space="0" w:color="auto"/>
        <w:right w:val="none" w:sz="0" w:space="0" w:color="auto"/>
      </w:divBdr>
      <w:divsChild>
        <w:div w:id="2081097215">
          <w:marLeft w:val="0"/>
          <w:marRight w:val="0"/>
          <w:marTop w:val="0"/>
          <w:marBottom w:val="0"/>
          <w:divBdr>
            <w:top w:val="none" w:sz="0" w:space="0" w:color="auto"/>
            <w:left w:val="none" w:sz="0" w:space="0" w:color="auto"/>
            <w:bottom w:val="none" w:sz="0" w:space="0" w:color="auto"/>
            <w:right w:val="none" w:sz="0" w:space="0" w:color="auto"/>
          </w:divBdr>
          <w:divsChild>
            <w:div w:id="755832093">
              <w:marLeft w:val="0"/>
              <w:marRight w:val="0"/>
              <w:marTop w:val="0"/>
              <w:marBottom w:val="0"/>
              <w:divBdr>
                <w:top w:val="none" w:sz="0" w:space="0" w:color="auto"/>
                <w:left w:val="none" w:sz="0" w:space="0" w:color="auto"/>
                <w:bottom w:val="none" w:sz="0" w:space="0" w:color="auto"/>
                <w:right w:val="none" w:sz="0" w:space="0" w:color="auto"/>
              </w:divBdr>
              <w:divsChild>
                <w:div w:id="1097867507">
                  <w:marLeft w:val="0"/>
                  <w:marRight w:val="0"/>
                  <w:marTop w:val="0"/>
                  <w:marBottom w:val="0"/>
                  <w:divBdr>
                    <w:top w:val="none" w:sz="0" w:space="0" w:color="auto"/>
                    <w:left w:val="none" w:sz="0" w:space="0" w:color="auto"/>
                    <w:bottom w:val="none" w:sz="0" w:space="0" w:color="auto"/>
                    <w:right w:val="none" w:sz="0" w:space="0" w:color="auto"/>
                  </w:divBdr>
                  <w:divsChild>
                    <w:div w:id="1627732427">
                      <w:marLeft w:val="0"/>
                      <w:marRight w:val="0"/>
                      <w:marTop w:val="0"/>
                      <w:marBottom w:val="0"/>
                      <w:divBdr>
                        <w:top w:val="none" w:sz="0" w:space="0" w:color="auto"/>
                        <w:left w:val="none" w:sz="0" w:space="0" w:color="auto"/>
                        <w:bottom w:val="none" w:sz="0" w:space="0" w:color="auto"/>
                        <w:right w:val="none" w:sz="0" w:space="0" w:color="auto"/>
                      </w:divBdr>
                      <w:divsChild>
                        <w:div w:id="1408303622">
                          <w:marLeft w:val="0"/>
                          <w:marRight w:val="0"/>
                          <w:marTop w:val="0"/>
                          <w:marBottom w:val="0"/>
                          <w:divBdr>
                            <w:top w:val="none" w:sz="0" w:space="0" w:color="auto"/>
                            <w:left w:val="none" w:sz="0" w:space="0" w:color="auto"/>
                            <w:bottom w:val="none" w:sz="0" w:space="0" w:color="auto"/>
                            <w:right w:val="none" w:sz="0" w:space="0" w:color="auto"/>
                          </w:divBdr>
                          <w:divsChild>
                            <w:div w:id="717433467">
                              <w:marLeft w:val="0"/>
                              <w:marRight w:val="0"/>
                              <w:marTop w:val="0"/>
                              <w:marBottom w:val="0"/>
                              <w:divBdr>
                                <w:top w:val="none" w:sz="0" w:space="0" w:color="auto"/>
                                <w:left w:val="none" w:sz="0" w:space="0" w:color="auto"/>
                                <w:bottom w:val="none" w:sz="0" w:space="0" w:color="auto"/>
                                <w:right w:val="none" w:sz="0" w:space="0" w:color="auto"/>
                              </w:divBdr>
                            </w:div>
                          </w:divsChild>
                        </w:div>
                        <w:div w:id="45640707">
                          <w:marLeft w:val="0"/>
                          <w:marRight w:val="0"/>
                          <w:marTop w:val="0"/>
                          <w:marBottom w:val="0"/>
                          <w:divBdr>
                            <w:top w:val="none" w:sz="0" w:space="0" w:color="auto"/>
                            <w:left w:val="none" w:sz="0" w:space="0" w:color="auto"/>
                            <w:bottom w:val="none" w:sz="0" w:space="0" w:color="auto"/>
                            <w:right w:val="none" w:sz="0" w:space="0" w:color="auto"/>
                          </w:divBdr>
                          <w:divsChild>
                            <w:div w:id="5098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692798">
      <w:bodyDiv w:val="1"/>
      <w:marLeft w:val="0"/>
      <w:marRight w:val="0"/>
      <w:marTop w:val="0"/>
      <w:marBottom w:val="0"/>
      <w:divBdr>
        <w:top w:val="none" w:sz="0" w:space="0" w:color="auto"/>
        <w:left w:val="none" w:sz="0" w:space="0" w:color="auto"/>
        <w:bottom w:val="none" w:sz="0" w:space="0" w:color="auto"/>
        <w:right w:val="none" w:sz="0" w:space="0" w:color="auto"/>
      </w:divBdr>
    </w:div>
    <w:div w:id="568539633">
      <w:bodyDiv w:val="1"/>
      <w:marLeft w:val="0"/>
      <w:marRight w:val="0"/>
      <w:marTop w:val="0"/>
      <w:marBottom w:val="0"/>
      <w:divBdr>
        <w:top w:val="none" w:sz="0" w:space="0" w:color="auto"/>
        <w:left w:val="none" w:sz="0" w:space="0" w:color="auto"/>
        <w:bottom w:val="none" w:sz="0" w:space="0" w:color="auto"/>
        <w:right w:val="none" w:sz="0" w:space="0" w:color="auto"/>
      </w:divBdr>
    </w:div>
    <w:div w:id="84163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tmark.de/wirtschaftspreis/"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olker.lahmann@altmarkkreis-salzwedel.de"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ylvia.stummer@altmarkkreis-salzwedel.de"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yperlink" Target="mailto:wirtschaftsfoerderung@landkreis-stendal.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nagement@altmark.de" TargetMode="External"/><Relationship Id="rId14" Type="http://schemas.openxmlformats.org/officeDocument/2006/relationships/image" Target="media/image2.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64E48-9E9E-4E76-859C-935446C9F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4058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Ohle,Marion</dc:creator>
  <cp:keywords/>
  <cp:lastModifiedBy>Stephanie Walter</cp:lastModifiedBy>
  <cp:revision>3</cp:revision>
  <cp:lastPrinted>2020-08-04T07:00:00Z</cp:lastPrinted>
  <dcterms:created xsi:type="dcterms:W3CDTF">2020-08-04T07:00:00Z</dcterms:created>
  <dcterms:modified xsi:type="dcterms:W3CDTF">2020-08-04T07:01:00Z</dcterms:modified>
</cp:coreProperties>
</file>